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方正小标宋简体" w:hAnsi="黑体" w:eastAsia="方正小标宋简体"/>
          <w:sz w:val="52"/>
          <w:szCs w:val="52"/>
        </w:rPr>
      </w:pPr>
    </w:p>
    <w:p>
      <w:pPr>
        <w:adjustRightInd w:val="0"/>
        <w:snapToGrid w:val="0"/>
        <w:spacing w:line="360" w:lineRule="auto"/>
        <w:jc w:val="center"/>
        <w:outlineLvl w:val="0"/>
        <w:rPr>
          <w:rFonts w:ascii="方正小标宋简体" w:hAnsi="黑体" w:eastAsia="方正小标宋简体"/>
          <w:sz w:val="52"/>
          <w:szCs w:val="52"/>
        </w:rPr>
      </w:pPr>
      <w:r>
        <w:rPr>
          <w:rFonts w:hint="eastAsia" w:ascii="方正小标宋简体" w:hAnsi="黑体" w:eastAsia="方正小标宋简体"/>
          <w:sz w:val="52"/>
          <w:szCs w:val="52"/>
        </w:rPr>
        <w:t>西安文理学院</w:t>
      </w:r>
    </w:p>
    <w:p>
      <w:pPr>
        <w:adjustRightInd w:val="0"/>
        <w:snapToGrid w:val="0"/>
        <w:spacing w:line="360" w:lineRule="auto"/>
        <w:jc w:val="center"/>
        <w:outlineLvl w:val="0"/>
        <w:rPr>
          <w:rFonts w:ascii="方正小标宋简体" w:hAnsi="黑体" w:eastAsia="方正小标宋简体"/>
          <w:sz w:val="52"/>
          <w:szCs w:val="52"/>
        </w:rPr>
      </w:pPr>
      <w:r>
        <w:rPr>
          <w:rFonts w:hint="eastAsia" w:ascii="方正小标宋简体" w:hAnsi="黑体" w:eastAsia="方正小标宋简体"/>
          <w:sz w:val="52"/>
          <w:szCs w:val="52"/>
          <w:lang w:val="en-US" w:eastAsia="zh-CN"/>
        </w:rPr>
        <w:t>2022</w:t>
      </w:r>
      <w:bookmarkStart w:id="0" w:name="_GoBack"/>
      <w:bookmarkEnd w:id="0"/>
      <w:r>
        <w:rPr>
          <w:rFonts w:hint="eastAsia" w:ascii="方正小标宋简体" w:hAnsi="黑体" w:eastAsia="方正小标宋简体"/>
          <w:sz w:val="52"/>
          <w:szCs w:val="52"/>
          <w:lang w:val="en-US" w:eastAsia="zh-CN"/>
        </w:rPr>
        <w:t>年度线上</w:t>
      </w:r>
      <w:r>
        <w:rPr>
          <w:rFonts w:hint="eastAsia" w:ascii="方正小标宋简体" w:hAnsi="黑体" w:eastAsia="方正小标宋简体"/>
          <w:sz w:val="52"/>
          <w:szCs w:val="52"/>
        </w:rPr>
        <w:t>课程立项申</w:t>
      </w:r>
      <w:r>
        <w:rPr>
          <w:rFonts w:hint="eastAsia" w:ascii="方正小标宋简体" w:hAnsi="黑体" w:eastAsia="方正小标宋简体"/>
          <w:sz w:val="52"/>
          <w:szCs w:val="52"/>
          <w:lang w:val="en-US" w:eastAsia="zh-CN"/>
        </w:rPr>
        <w:t>报</w:t>
      </w:r>
      <w:r>
        <w:rPr>
          <w:rFonts w:hint="eastAsia" w:ascii="方正小标宋简体" w:hAnsi="黑体" w:eastAsia="方正小标宋简体"/>
          <w:sz w:val="52"/>
          <w:szCs w:val="52"/>
        </w:rPr>
        <w:t>书</w:t>
      </w:r>
    </w:p>
    <w:p>
      <w:pPr>
        <w:adjustRightInd w:val="0"/>
        <w:snapToGrid w:val="0"/>
        <w:spacing w:line="360" w:lineRule="auto"/>
        <w:jc w:val="center"/>
        <w:outlineLvl w:val="0"/>
        <w:rPr>
          <w:rFonts w:ascii="方正小标宋简体" w:hAnsi="黑体" w:eastAsia="方正小标宋简体"/>
          <w:sz w:val="52"/>
          <w:szCs w:val="52"/>
        </w:rPr>
      </w:pPr>
    </w:p>
    <w:tbl>
      <w:tblPr>
        <w:tblStyle w:val="3"/>
        <w:tblW w:w="77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0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所在学院</w:t>
            </w:r>
          </w:p>
        </w:tc>
        <w:tc>
          <w:tcPr>
            <w:tcW w:w="4261" w:type="dxa"/>
            <w:tcBorders>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课程名称</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项目类型</w:t>
            </w: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□在线开放课程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□S</w:t>
            </w:r>
            <w:r>
              <w:rPr>
                <w:rFonts w:ascii="仿宋_GB2312" w:hAnsi="宋体" w:eastAsia="仿宋_GB2312" w:cs="Times New Roman"/>
                <w:kern w:val="0"/>
                <w:sz w:val="24"/>
                <w:szCs w:val="20"/>
              </w:rPr>
              <w:t>POC</w:t>
            </w:r>
            <w:r>
              <w:rPr>
                <w:rFonts w:hint="eastAsia" w:ascii="仿宋_GB2312" w:hAnsi="宋体" w:eastAsia="仿宋_GB2312" w:cs="Times New Roman"/>
                <w:kern w:val="0"/>
                <w:sz w:val="24"/>
                <w:szCs w:val="20"/>
              </w:rPr>
              <w:t xml:space="preserve">课程    </w:t>
            </w:r>
            <w:r>
              <w:rPr>
                <w:rFonts w:ascii="仿宋_GB2312" w:hAnsi="宋体" w:eastAsia="仿宋_GB2312" w:cs="Times New Roman"/>
                <w:kern w:val="0"/>
                <w:sz w:val="24"/>
                <w:szCs w:val="20"/>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课程类型</w:t>
            </w: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□公共基础课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 xml:space="preserve"> □公共选修课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 xml:space="preserve">□专业基础课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□专业方向课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c>
          <w:tcPr>
            <w:tcW w:w="4261" w:type="dxa"/>
            <w:tcBorders>
              <w:top w:val="single" w:color="000000" w:sz="4" w:space="0"/>
              <w:bottom w:val="single" w:color="000000" w:sz="4" w:space="0"/>
            </w:tcBorders>
            <w:vAlign w:val="bottom"/>
          </w:tcPr>
          <w:p>
            <w:pPr>
              <w:adjustRightInd w:val="0"/>
              <w:snapToGrid w:val="0"/>
              <w:spacing w:line="360" w:lineRule="auto"/>
              <w:rPr>
                <w:rFonts w:ascii="仿宋_GB2312" w:hAnsi="宋体" w:eastAsia="仿宋_GB2312" w:cs="Times New Roman"/>
                <w:kern w:val="0"/>
                <w:sz w:val="24"/>
                <w:szCs w:val="20"/>
              </w:rPr>
            </w:pPr>
            <w:r>
              <w:rPr>
                <w:rFonts w:hint="eastAsia" w:ascii="仿宋_GB2312" w:hAnsi="宋体" w:eastAsia="仿宋_GB2312" w:cs="Times New Roman"/>
                <w:kern w:val="0"/>
                <w:sz w:val="24"/>
                <w:szCs w:val="20"/>
              </w:rPr>
              <w:t xml:space="preserve">是否专业核心课  </w:t>
            </w:r>
            <w:r>
              <w:rPr>
                <w:rFonts w:ascii="仿宋_GB2312" w:hAnsi="宋体" w:eastAsia="仿宋_GB2312" w:cs="Times New Roman"/>
                <w:kern w:val="0"/>
                <w:sz w:val="24"/>
                <w:szCs w:val="20"/>
              </w:rPr>
              <w:t xml:space="preserve"> </w:t>
            </w:r>
            <w:r>
              <w:rPr>
                <w:rFonts w:hint="eastAsia" w:ascii="仿宋_GB2312" w:hAnsi="宋体" w:eastAsia="仿宋_GB2312" w:cs="Times New Roman"/>
                <w:kern w:val="0"/>
                <w:sz w:val="24"/>
                <w:szCs w:val="20"/>
              </w:rPr>
              <w:t xml:space="preserve"> □是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所属专业</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课程学时</w:t>
            </w:r>
          </w:p>
        </w:tc>
        <w:tc>
          <w:tcPr>
            <w:tcW w:w="4261" w:type="dxa"/>
            <w:tcBorders>
              <w:top w:val="single" w:color="000000" w:sz="4" w:space="0"/>
              <w:bottom w:val="single" w:color="000000" w:sz="4" w:space="0"/>
            </w:tcBorders>
            <w:vAlign w:val="bottom"/>
          </w:tcPr>
          <w:p>
            <w:pPr>
              <w:adjustRightInd w:val="0"/>
              <w:snapToGrid w:val="0"/>
              <w:spacing w:line="360" w:lineRule="auto"/>
              <w:ind w:firstLine="2760" w:firstLineChars="1150"/>
              <w:jc w:val="center"/>
              <w:rPr>
                <w:rFonts w:ascii="仿宋_GB2312" w:hAnsi="Calibri" w:eastAsia="仿宋_GB2312" w:cs="Times New Roman"/>
                <w:kern w:val="0"/>
                <w:sz w:val="24"/>
                <w:szCs w:val="20"/>
              </w:rPr>
            </w:pPr>
            <w:r>
              <w:rPr>
                <w:rFonts w:hint="eastAsia" w:ascii="仿宋_GB2312" w:hAnsi="宋体" w:eastAsia="仿宋_GB2312" w:cs="Times New Roman"/>
                <w:kern w:val="0"/>
                <w:sz w:val="24"/>
                <w:szCs w:val="20"/>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501" w:type="dxa"/>
            <w:vAlign w:val="bottom"/>
          </w:tcPr>
          <w:p>
            <w:pPr>
              <w:adjustRightInd w:val="0"/>
              <w:snapToGrid w:val="0"/>
              <w:spacing w:line="360" w:lineRule="auto"/>
              <w:ind w:firstLine="600"/>
              <w:jc w:val="center"/>
              <w:rPr>
                <w:rFonts w:ascii="仿宋_GB2312" w:hAnsi="Calibri" w:eastAsia="仿宋_GB2312" w:cs="Times New Roman"/>
                <w:kern w:val="0"/>
                <w:sz w:val="24"/>
                <w:szCs w:val="20"/>
              </w:rPr>
            </w:pPr>
            <w:r>
              <w:rPr>
                <w:rFonts w:hint="eastAsia" w:ascii="仿宋_GB2312" w:hAnsi="宋体" w:eastAsia="仿宋_GB2312" w:cs="Times New Roman"/>
                <w:kern w:val="0"/>
                <w:sz w:val="30"/>
                <w:szCs w:val="30"/>
              </w:rPr>
              <w:t>课程负责人</w:t>
            </w:r>
          </w:p>
        </w:tc>
        <w:tc>
          <w:tcPr>
            <w:tcW w:w="4261" w:type="dxa"/>
            <w:tcBorders>
              <w:top w:val="single" w:color="000000" w:sz="4" w:space="0"/>
              <w:bottom w:val="single" w:color="000000" w:sz="4" w:space="0"/>
            </w:tcBorders>
            <w:vAlign w:val="bottom"/>
          </w:tcPr>
          <w:p>
            <w:pPr>
              <w:adjustRightInd w:val="0"/>
              <w:snapToGrid w:val="0"/>
              <w:spacing w:line="360" w:lineRule="auto"/>
              <w:ind w:firstLine="480"/>
              <w:jc w:val="center"/>
              <w:rPr>
                <w:rFonts w:ascii="仿宋_GB2312" w:hAnsi="Calibri" w:eastAsia="仿宋_GB2312" w:cs="Times New Roman"/>
                <w:kern w:val="0"/>
                <w:sz w:val="24"/>
                <w:szCs w:val="20"/>
              </w:rPr>
            </w:pPr>
          </w:p>
        </w:tc>
      </w:tr>
    </w:tbl>
    <w:p>
      <w:pPr>
        <w:adjustRightInd w:val="0"/>
        <w:snapToGrid w:val="0"/>
        <w:spacing w:line="360" w:lineRule="auto"/>
        <w:rPr>
          <w:rFonts w:ascii="仿宋_GB2312" w:eastAsia="仿宋_GB2312"/>
          <w:sz w:val="24"/>
        </w:rPr>
      </w:pPr>
    </w:p>
    <w:p>
      <w:pPr>
        <w:adjustRightInd w:val="0"/>
        <w:snapToGrid w:val="0"/>
        <w:spacing w:line="360" w:lineRule="auto"/>
        <w:ind w:firstLine="539"/>
        <w:rPr>
          <w:rFonts w:ascii="仿宋_GB2312" w:hAnsi="宋体" w:eastAsia="仿宋_GB2312"/>
          <w:b/>
          <w:sz w:val="30"/>
          <w:szCs w:val="30"/>
        </w:rPr>
      </w:pPr>
    </w:p>
    <w:p>
      <w:pPr>
        <w:adjustRightInd w:val="0"/>
        <w:snapToGrid w:val="0"/>
        <w:spacing w:line="360" w:lineRule="auto"/>
        <w:ind w:firstLine="539"/>
        <w:rPr>
          <w:rFonts w:ascii="仿宋_GB2312" w:hAnsi="宋体" w:eastAsia="仿宋_GB2312"/>
          <w:b/>
          <w:sz w:val="30"/>
          <w:szCs w:val="30"/>
        </w:rPr>
      </w:pPr>
    </w:p>
    <w:p>
      <w:pPr>
        <w:adjustRightInd w:val="0"/>
        <w:snapToGrid w:val="0"/>
        <w:spacing w:line="360" w:lineRule="auto"/>
        <w:jc w:val="center"/>
        <w:rPr>
          <w:rFonts w:ascii="仿宋_GB2312" w:eastAsia="仿宋_GB2312" w:hAnsiTheme="minorEastAsia"/>
          <w:b/>
          <w:sz w:val="30"/>
          <w:szCs w:val="30"/>
        </w:rPr>
      </w:pPr>
      <w:r>
        <w:rPr>
          <w:rFonts w:hint="eastAsia" w:ascii="仿宋_GB2312" w:eastAsia="仿宋_GB2312" w:hAnsiTheme="minorEastAsia"/>
          <w:b/>
          <w:sz w:val="30"/>
          <w:szCs w:val="30"/>
        </w:rPr>
        <w:t>西安文理学院教务处</w:t>
      </w:r>
    </w:p>
    <w:p>
      <w:pPr>
        <w:adjustRightInd w:val="0"/>
        <w:snapToGrid w:val="0"/>
        <w:spacing w:line="360" w:lineRule="auto"/>
        <w:jc w:val="center"/>
        <w:rPr>
          <w:rFonts w:ascii="仿宋_GB2312" w:eastAsia="仿宋_GB2312" w:hAnsiTheme="minorEastAsia"/>
          <w:b/>
          <w:sz w:val="30"/>
          <w:szCs w:val="30"/>
        </w:rPr>
      </w:pPr>
      <w:r>
        <w:rPr>
          <w:rFonts w:hint="eastAsia" w:ascii="仿宋_GB2312" w:eastAsia="仿宋_GB2312" w:hAnsiTheme="minorEastAsia"/>
          <w:b/>
          <w:sz w:val="30"/>
          <w:szCs w:val="30"/>
        </w:rPr>
        <w:t>20</w:t>
      </w:r>
      <w:r>
        <w:rPr>
          <w:rFonts w:hint="eastAsia" w:ascii="仿宋_GB2312" w:eastAsia="仿宋_GB2312" w:hAnsiTheme="minorEastAsia"/>
          <w:b/>
          <w:sz w:val="30"/>
          <w:szCs w:val="30"/>
          <w:lang w:val="en-US" w:eastAsia="zh-CN"/>
        </w:rPr>
        <w:t>21</w:t>
      </w:r>
      <w:r>
        <w:rPr>
          <w:rFonts w:hint="eastAsia" w:ascii="仿宋_GB2312" w:eastAsia="仿宋_GB2312" w:hAnsiTheme="minorEastAsia"/>
          <w:b/>
          <w:sz w:val="30"/>
          <w:szCs w:val="30"/>
        </w:rPr>
        <w:t>年</w:t>
      </w:r>
      <w:r>
        <w:rPr>
          <w:rFonts w:hint="eastAsia" w:ascii="仿宋_GB2312" w:eastAsia="仿宋_GB2312" w:hAnsiTheme="minorEastAsia"/>
          <w:b/>
          <w:sz w:val="30"/>
          <w:szCs w:val="30"/>
          <w:lang w:val="en-US" w:eastAsia="zh-CN"/>
        </w:rPr>
        <w:t>1</w:t>
      </w:r>
      <w:r>
        <w:rPr>
          <w:rFonts w:hint="eastAsia" w:ascii="仿宋_GB2312" w:eastAsia="仿宋_GB2312" w:hAnsiTheme="minorEastAsia"/>
          <w:b/>
          <w:sz w:val="30"/>
          <w:szCs w:val="30"/>
        </w:rPr>
        <w:t>月</w:t>
      </w:r>
    </w:p>
    <w:p>
      <w:pPr>
        <w:adjustRightInd w:val="0"/>
        <w:snapToGrid w:val="0"/>
        <w:spacing w:line="360" w:lineRule="auto"/>
        <w:ind w:firstLine="539"/>
        <w:jc w:val="center"/>
        <w:rPr>
          <w:rFonts w:ascii="仿宋_GB2312" w:hAnsi="宋体" w:eastAsia="仿宋_GB2312"/>
          <w:b/>
          <w:bCs/>
          <w:sz w:val="36"/>
        </w:rPr>
      </w:pPr>
      <w:r>
        <w:rPr>
          <w:rFonts w:ascii="仿宋_GB2312" w:hAnsi="宋体" w:eastAsia="仿宋_GB2312"/>
          <w:sz w:val="30"/>
          <w:szCs w:val="30"/>
        </w:rPr>
        <w:br w:type="page"/>
      </w:r>
      <w:r>
        <w:rPr>
          <w:rFonts w:hint="eastAsia" w:ascii="仿宋_GB2312" w:hAnsi="宋体" w:eastAsia="仿宋_GB2312"/>
          <w:b/>
          <w:bCs/>
          <w:sz w:val="36"/>
        </w:rPr>
        <w:t>填写要求</w:t>
      </w:r>
    </w:p>
    <w:p>
      <w:pPr>
        <w:adjustRightInd w:val="0"/>
        <w:snapToGrid w:val="0"/>
        <w:spacing w:line="360" w:lineRule="auto"/>
        <w:ind w:firstLine="600" w:firstLineChars="200"/>
        <w:rPr>
          <w:rFonts w:ascii="仿宋_GB2312" w:eastAsia="仿宋_GB2312"/>
          <w:sz w:val="30"/>
          <w:szCs w:val="30"/>
        </w:rPr>
      </w:pPr>
      <w:r>
        <w:rPr>
          <w:rFonts w:hint="eastAsia" w:ascii="仿宋_GB2312" w:eastAsia="仿宋_GB2312"/>
          <w:sz w:val="30"/>
          <w:szCs w:val="30"/>
        </w:rPr>
        <w:t>一、按表格填写各项内容时，要实事求是，表达要明确、严谨。</w:t>
      </w:r>
    </w:p>
    <w:p>
      <w:pPr>
        <w:adjustRightInd w:val="0"/>
        <w:snapToGrid w:val="0"/>
        <w:spacing w:line="360" w:lineRule="auto"/>
        <w:ind w:firstLine="600" w:firstLineChars="200"/>
        <w:rPr>
          <w:rFonts w:ascii="仿宋_GB2312" w:eastAsia="仿宋_GB2312"/>
          <w:sz w:val="30"/>
          <w:szCs w:val="30"/>
        </w:rPr>
      </w:pPr>
      <w:r>
        <w:rPr>
          <w:rFonts w:hint="eastAsia" w:ascii="仿宋_GB2312" w:eastAsia="仿宋_GB2312"/>
          <w:sz w:val="30"/>
          <w:szCs w:val="30"/>
        </w:rPr>
        <w:t>二、申请书为A4复印纸，双面打印，于左侧装订成册。</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eastAsia="仿宋_GB2312"/>
          <w:sz w:val="30"/>
          <w:szCs w:val="30"/>
        </w:rPr>
        <w:t>三、课程团队以3-5人为宜。</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hAnsi="宋体" w:eastAsia="仿宋_GB2312"/>
          <w:sz w:val="30"/>
          <w:szCs w:val="30"/>
        </w:rPr>
        <w:t>四、有可</w:t>
      </w:r>
      <w:r>
        <w:rPr>
          <w:rFonts w:hint="eastAsia" w:ascii="仿宋_GB2312" w:eastAsia="仿宋_GB2312"/>
          <w:sz w:val="30"/>
          <w:szCs w:val="30"/>
        </w:rPr>
        <w:t>能涉密和不宜大范围公开的内容不可作为申报内容填写。</w:t>
      </w:r>
    </w:p>
    <w:p>
      <w:pPr>
        <w:adjustRightInd w:val="0"/>
        <w:snapToGrid w:val="0"/>
        <w:spacing w:line="360" w:lineRule="auto"/>
        <w:ind w:right="25" w:rightChars="12" w:firstLine="600" w:firstLineChars="200"/>
        <w:rPr>
          <w:rFonts w:ascii="仿宋_GB2312" w:eastAsia="仿宋_GB2312"/>
          <w:sz w:val="30"/>
          <w:szCs w:val="30"/>
        </w:rPr>
      </w:pPr>
      <w:r>
        <w:rPr>
          <w:rFonts w:hint="eastAsia" w:ascii="仿宋_GB2312" w:eastAsia="仿宋_GB2312"/>
          <w:sz w:val="30"/>
          <w:szCs w:val="30"/>
        </w:rPr>
        <w:t>五、由所在部门审查、签署意见后，报送教务处。电子文档按文件要求上报。</w:t>
      </w:r>
    </w:p>
    <w:p>
      <w:pPr>
        <w:adjustRightInd w:val="0"/>
        <w:snapToGrid w:val="0"/>
        <w:spacing w:line="360" w:lineRule="auto"/>
        <w:rPr>
          <w:rFonts w:ascii="黑体" w:eastAsia="仿宋_GB2312"/>
          <w:sz w:val="28"/>
        </w:rPr>
      </w:pPr>
      <w:r>
        <w:rPr>
          <w:rFonts w:ascii="黑体" w:eastAsia="仿宋_GB2312"/>
          <w:sz w:val="28"/>
        </w:rPr>
        <w:br w:type="page"/>
      </w:r>
    </w:p>
    <w:p>
      <w:pPr>
        <w:adjustRightInd w:val="0"/>
        <w:snapToGrid w:val="0"/>
        <w:spacing w:line="360" w:lineRule="auto"/>
        <w:rPr>
          <w:rFonts w:ascii="黑体" w:eastAsia="黑体"/>
          <w:b/>
          <w:bCs/>
          <w:sz w:val="24"/>
        </w:rPr>
      </w:pPr>
      <w:r>
        <w:rPr>
          <w:rFonts w:hint="eastAsia" w:ascii="黑体" w:eastAsia="黑体"/>
          <w:b/>
          <w:bCs/>
          <w:sz w:val="24"/>
        </w:rPr>
        <w:t>1. 课程负责人情况</w:t>
      </w:r>
    </w:p>
    <w:tbl>
      <w:tblPr>
        <w:tblStyle w:val="2"/>
        <w:tblW w:w="8818"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073"/>
        <w:gridCol w:w="58"/>
        <w:gridCol w:w="1584"/>
        <w:gridCol w:w="131"/>
        <w:gridCol w:w="864"/>
        <w:gridCol w:w="1455"/>
        <w:gridCol w:w="232"/>
        <w:gridCol w:w="1109"/>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967"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1-1</w:t>
            </w:r>
          </w:p>
          <w:p>
            <w:pPr>
              <w:adjustRightInd w:val="0"/>
              <w:snapToGrid w:val="0"/>
              <w:spacing w:line="360" w:lineRule="auto"/>
              <w:jc w:val="center"/>
              <w:rPr>
                <w:rFonts w:ascii="黑体" w:eastAsia="黑体"/>
                <w:position w:val="6"/>
              </w:rPr>
            </w:pPr>
            <w:r>
              <w:rPr>
                <w:rFonts w:hint="eastAsia" w:ascii="黑体" w:eastAsia="黑体"/>
                <w:position w:val="6"/>
              </w:rPr>
              <w:t>基本</w:t>
            </w:r>
          </w:p>
          <w:p>
            <w:pPr>
              <w:adjustRightInd w:val="0"/>
              <w:snapToGrid w:val="0"/>
              <w:spacing w:line="360" w:lineRule="auto"/>
              <w:jc w:val="center"/>
              <w:rPr>
                <w:rFonts w:ascii="黑体" w:eastAsia="黑体"/>
                <w:b/>
                <w:bCs/>
                <w:position w:val="6"/>
              </w:rPr>
            </w:pPr>
            <w:r>
              <w:rPr>
                <w:rFonts w:hint="eastAsia" w:ascii="黑体" w:eastAsia="黑体"/>
                <w:position w:val="6"/>
              </w:rPr>
              <w:t>信息</w:t>
            </w:r>
          </w:p>
        </w:tc>
        <w:tc>
          <w:tcPr>
            <w:tcW w:w="107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姓名</w:t>
            </w:r>
          </w:p>
        </w:tc>
        <w:tc>
          <w:tcPr>
            <w:tcW w:w="1642" w:type="dxa"/>
            <w:gridSpan w:val="2"/>
            <w:vAlign w:val="center"/>
          </w:tcPr>
          <w:p>
            <w:pPr>
              <w:adjustRightInd w:val="0"/>
              <w:snapToGrid w:val="0"/>
              <w:spacing w:line="360" w:lineRule="auto"/>
              <w:jc w:val="center"/>
              <w:rPr>
                <w:rFonts w:ascii="仿宋_GB2312" w:eastAsia="仿宋_GB2312"/>
                <w:b/>
                <w:position w:val="6"/>
              </w:rPr>
            </w:pPr>
          </w:p>
        </w:tc>
        <w:tc>
          <w:tcPr>
            <w:tcW w:w="99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性别</w:t>
            </w:r>
          </w:p>
        </w:tc>
        <w:tc>
          <w:tcPr>
            <w:tcW w:w="1455" w:type="dxa"/>
            <w:vAlign w:val="center"/>
          </w:tcPr>
          <w:p>
            <w:pPr>
              <w:adjustRightInd w:val="0"/>
              <w:snapToGrid w:val="0"/>
              <w:spacing w:line="360" w:lineRule="auto"/>
              <w:jc w:val="center"/>
              <w:rPr>
                <w:rFonts w:ascii="仿宋_GB2312" w:eastAsia="仿宋_GB2312"/>
                <w:b/>
                <w:position w:val="6"/>
              </w:rPr>
            </w:pPr>
          </w:p>
        </w:tc>
        <w:tc>
          <w:tcPr>
            <w:tcW w:w="134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职务</w:t>
            </w:r>
          </w:p>
        </w:tc>
        <w:tc>
          <w:tcPr>
            <w:tcW w:w="1345" w:type="dxa"/>
            <w:vAlign w:val="center"/>
          </w:tcPr>
          <w:p>
            <w:pPr>
              <w:adjustRightInd w:val="0"/>
              <w:snapToGrid w:val="0"/>
              <w:spacing w:line="360" w:lineRule="auto"/>
              <w:jc w:val="center"/>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967" w:type="dxa"/>
            <w:vMerge w:val="continue"/>
            <w:vAlign w:val="center"/>
          </w:tcPr>
          <w:p>
            <w:pPr>
              <w:adjustRightInd w:val="0"/>
              <w:snapToGrid w:val="0"/>
              <w:spacing w:line="360" w:lineRule="auto"/>
              <w:jc w:val="center"/>
              <w:rPr>
                <w:rFonts w:ascii="黑体" w:eastAsia="黑体"/>
                <w:b/>
                <w:bCs/>
                <w:position w:val="6"/>
              </w:rPr>
            </w:pPr>
          </w:p>
        </w:tc>
        <w:tc>
          <w:tcPr>
            <w:tcW w:w="107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最终学历</w:t>
            </w:r>
          </w:p>
        </w:tc>
        <w:tc>
          <w:tcPr>
            <w:tcW w:w="1642" w:type="dxa"/>
            <w:gridSpan w:val="2"/>
            <w:vAlign w:val="center"/>
          </w:tcPr>
          <w:p>
            <w:pPr>
              <w:adjustRightInd w:val="0"/>
              <w:snapToGrid w:val="0"/>
              <w:spacing w:line="360" w:lineRule="auto"/>
              <w:jc w:val="center"/>
              <w:rPr>
                <w:rFonts w:ascii="仿宋_GB2312" w:eastAsia="仿宋_GB2312"/>
                <w:b/>
                <w:position w:val="6"/>
              </w:rPr>
            </w:pPr>
          </w:p>
        </w:tc>
        <w:tc>
          <w:tcPr>
            <w:tcW w:w="99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职称</w:t>
            </w:r>
          </w:p>
        </w:tc>
        <w:tc>
          <w:tcPr>
            <w:tcW w:w="1455" w:type="dxa"/>
            <w:vAlign w:val="center"/>
          </w:tcPr>
          <w:p>
            <w:pPr>
              <w:adjustRightInd w:val="0"/>
              <w:snapToGrid w:val="0"/>
              <w:spacing w:line="360" w:lineRule="auto"/>
              <w:jc w:val="center"/>
              <w:rPr>
                <w:rFonts w:ascii="仿宋_GB2312" w:eastAsia="仿宋_GB2312"/>
                <w:b/>
                <w:position w:val="6"/>
              </w:rPr>
            </w:pPr>
          </w:p>
        </w:tc>
        <w:tc>
          <w:tcPr>
            <w:tcW w:w="134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电话</w:t>
            </w:r>
          </w:p>
        </w:tc>
        <w:tc>
          <w:tcPr>
            <w:tcW w:w="1345" w:type="dxa"/>
            <w:vAlign w:val="center"/>
          </w:tcPr>
          <w:p>
            <w:pPr>
              <w:adjustRightInd w:val="0"/>
              <w:snapToGrid w:val="0"/>
              <w:spacing w:line="360" w:lineRule="auto"/>
              <w:jc w:val="center"/>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967"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1-2</w:t>
            </w:r>
          </w:p>
          <w:p>
            <w:pPr>
              <w:adjustRightInd w:val="0"/>
              <w:snapToGrid w:val="0"/>
              <w:spacing w:line="360" w:lineRule="auto"/>
              <w:jc w:val="center"/>
              <w:rPr>
                <w:rFonts w:ascii="黑体" w:eastAsia="黑体"/>
                <w:position w:val="6"/>
              </w:rPr>
            </w:pPr>
            <w:r>
              <w:rPr>
                <w:rFonts w:hint="eastAsia" w:ascii="黑体" w:eastAsia="黑体"/>
                <w:position w:val="6"/>
              </w:rPr>
              <w:t>教学</w:t>
            </w:r>
          </w:p>
          <w:p>
            <w:pPr>
              <w:adjustRightInd w:val="0"/>
              <w:snapToGrid w:val="0"/>
              <w:spacing w:line="360" w:lineRule="auto"/>
              <w:jc w:val="center"/>
              <w:rPr>
                <w:rFonts w:ascii="黑体" w:eastAsia="黑体"/>
                <w:position w:val="6"/>
              </w:rPr>
            </w:pPr>
            <w:r>
              <w:rPr>
                <w:rFonts w:hint="eastAsia" w:ascii="黑体" w:eastAsia="黑体"/>
                <w:position w:val="6"/>
              </w:rPr>
              <w:t>情况</w:t>
            </w:r>
          </w:p>
        </w:tc>
        <w:tc>
          <w:tcPr>
            <w:tcW w:w="7851" w:type="dxa"/>
            <w:gridSpan w:val="9"/>
            <w:vAlign w:val="center"/>
          </w:tcPr>
          <w:p>
            <w:pPr>
              <w:adjustRightInd w:val="0"/>
              <w:snapToGrid w:val="0"/>
              <w:spacing w:line="360" w:lineRule="auto"/>
              <w:rPr>
                <w:rFonts w:ascii="仿宋_GB2312" w:eastAsia="仿宋_GB2312"/>
                <w:position w:val="6"/>
              </w:rPr>
            </w:pPr>
            <w:r>
              <w:rPr>
                <w:rFonts w:hint="eastAsia" w:ascii="仿宋_GB2312" w:eastAsia="仿宋_GB2312"/>
                <w:b/>
                <w:position w:val="6"/>
              </w:rPr>
              <w:t>近三年来讲授本课程情况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171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班级数/学生数</w:t>
            </w:r>
          </w:p>
        </w:tc>
        <w:tc>
          <w:tcPr>
            <w:tcW w:w="2551" w:type="dxa"/>
            <w:gridSpan w:val="3"/>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学生评教成绩/学院排名</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督导评价成绩/学院排名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trPr>
        <w:tc>
          <w:tcPr>
            <w:tcW w:w="967" w:type="dxa"/>
            <w:vMerge w:val="continue"/>
            <w:vAlign w:val="center"/>
          </w:tcPr>
          <w:p>
            <w:pPr>
              <w:adjustRightInd w:val="0"/>
              <w:snapToGrid w:val="0"/>
              <w:spacing w:line="360" w:lineRule="auto"/>
              <w:rPr>
                <w:rFonts w:ascii="黑体" w:eastAsia="黑体"/>
                <w:b/>
                <w:bCs/>
                <w:position w:val="6"/>
              </w:rPr>
            </w:pPr>
          </w:p>
        </w:tc>
        <w:tc>
          <w:tcPr>
            <w:tcW w:w="7851" w:type="dxa"/>
            <w:gridSpan w:val="9"/>
            <w:vAlign w:val="center"/>
          </w:tcPr>
          <w:p>
            <w:pPr>
              <w:adjustRightInd w:val="0"/>
              <w:snapToGrid w:val="0"/>
              <w:spacing w:line="360" w:lineRule="auto"/>
              <w:rPr>
                <w:rFonts w:ascii="仿宋_GB2312" w:eastAsia="仿宋_GB2312"/>
                <w:b/>
                <w:position w:val="6"/>
              </w:rPr>
            </w:pPr>
            <w:r>
              <w:rPr>
                <w:rFonts w:hint="eastAsia" w:ascii="仿宋_GB2312" w:eastAsia="仿宋_GB2312"/>
                <w:b/>
                <w:position w:val="6"/>
              </w:rPr>
              <w:t>近三年主持的教学研究课题（限三项）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4266" w:type="dxa"/>
            <w:gridSpan w:val="5"/>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课题名称</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4266" w:type="dxa"/>
            <w:gridSpan w:val="5"/>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7851" w:type="dxa"/>
            <w:gridSpan w:val="9"/>
            <w:vAlign w:val="center"/>
          </w:tcPr>
          <w:p>
            <w:pPr>
              <w:adjustRightInd w:val="0"/>
              <w:snapToGrid w:val="0"/>
              <w:spacing w:line="360" w:lineRule="auto"/>
              <w:rPr>
                <w:rFonts w:ascii="仿宋_GB2312" w:eastAsia="仿宋_GB2312"/>
                <w:b/>
                <w:position w:val="6"/>
              </w:rPr>
            </w:pPr>
            <w:r>
              <w:rPr>
                <w:rFonts w:hint="eastAsia" w:ascii="仿宋_GB2312" w:eastAsia="仿宋_GB2312"/>
                <w:b/>
                <w:position w:val="6"/>
              </w:rPr>
              <w:t>近三年获得的教学成果及奖励（限三项）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年度</w:t>
            </w:r>
          </w:p>
        </w:tc>
        <w:tc>
          <w:tcPr>
            <w:tcW w:w="1715"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奖项名称</w:t>
            </w:r>
          </w:p>
        </w:tc>
        <w:tc>
          <w:tcPr>
            <w:tcW w:w="2551" w:type="dxa"/>
            <w:gridSpan w:val="3"/>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授予单位</w:t>
            </w:r>
          </w:p>
        </w:tc>
        <w:tc>
          <w:tcPr>
            <w:tcW w:w="2454" w:type="dxa"/>
            <w:gridSpan w:val="2"/>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967" w:type="dxa"/>
            <w:vMerge w:val="continue"/>
            <w:vAlign w:val="center"/>
          </w:tcPr>
          <w:p>
            <w:pPr>
              <w:adjustRightInd w:val="0"/>
              <w:snapToGrid w:val="0"/>
              <w:spacing w:line="360" w:lineRule="auto"/>
              <w:rPr>
                <w:rFonts w:ascii="黑体" w:eastAsia="黑体"/>
                <w:b/>
                <w:bCs/>
                <w:position w:val="6"/>
              </w:rPr>
            </w:pPr>
          </w:p>
        </w:tc>
        <w:tc>
          <w:tcPr>
            <w:tcW w:w="1131" w:type="dxa"/>
            <w:gridSpan w:val="2"/>
            <w:vAlign w:val="center"/>
          </w:tcPr>
          <w:p>
            <w:pPr>
              <w:adjustRightInd w:val="0"/>
              <w:snapToGrid w:val="0"/>
              <w:spacing w:line="360" w:lineRule="auto"/>
              <w:rPr>
                <w:rFonts w:ascii="仿宋_GB2312" w:eastAsia="仿宋_GB2312"/>
                <w:b/>
                <w:position w:val="6"/>
              </w:rPr>
            </w:pPr>
          </w:p>
        </w:tc>
        <w:tc>
          <w:tcPr>
            <w:tcW w:w="1715" w:type="dxa"/>
            <w:gridSpan w:val="2"/>
            <w:vAlign w:val="center"/>
          </w:tcPr>
          <w:p>
            <w:pPr>
              <w:adjustRightInd w:val="0"/>
              <w:snapToGrid w:val="0"/>
              <w:spacing w:line="360" w:lineRule="auto"/>
              <w:rPr>
                <w:rFonts w:ascii="仿宋_GB2312" w:eastAsia="仿宋_GB2312"/>
                <w:b/>
                <w:position w:val="6"/>
              </w:rPr>
            </w:pPr>
          </w:p>
        </w:tc>
        <w:tc>
          <w:tcPr>
            <w:tcW w:w="2551" w:type="dxa"/>
            <w:gridSpan w:val="3"/>
            <w:vAlign w:val="center"/>
          </w:tcPr>
          <w:p>
            <w:pPr>
              <w:adjustRightInd w:val="0"/>
              <w:snapToGrid w:val="0"/>
              <w:spacing w:line="360" w:lineRule="auto"/>
              <w:rPr>
                <w:rFonts w:ascii="仿宋_GB2312" w:eastAsia="仿宋_GB2312"/>
                <w:b/>
                <w:position w:val="6"/>
              </w:rPr>
            </w:pPr>
          </w:p>
        </w:tc>
        <w:tc>
          <w:tcPr>
            <w:tcW w:w="2454" w:type="dxa"/>
            <w:gridSpan w:val="2"/>
            <w:vAlign w:val="center"/>
          </w:tcPr>
          <w:p>
            <w:pPr>
              <w:adjustRightInd w:val="0"/>
              <w:snapToGrid w:val="0"/>
              <w:spacing w:line="360" w:lineRule="auto"/>
              <w:rPr>
                <w:rFonts w:ascii="仿宋_GB2312" w:eastAsia="仿宋_GB2312"/>
                <w:b/>
                <w:position w:val="6"/>
              </w:rPr>
            </w:pPr>
          </w:p>
        </w:tc>
      </w:tr>
    </w:tbl>
    <w:p>
      <w:pPr>
        <w:adjustRightInd w:val="0"/>
        <w:snapToGrid w:val="0"/>
        <w:spacing w:line="360" w:lineRule="auto"/>
        <w:rPr>
          <w:rFonts w:ascii="黑体" w:eastAsia="黑体"/>
          <w:b/>
          <w:bCs/>
          <w:sz w:val="24"/>
        </w:rPr>
      </w:pPr>
      <w:r>
        <w:rPr>
          <w:rFonts w:hint="eastAsia" w:ascii="黑体" w:eastAsia="黑体"/>
          <w:b/>
          <w:bCs/>
          <w:sz w:val="24"/>
        </w:rPr>
        <w:t>2. 课程团队情况</w:t>
      </w:r>
    </w:p>
    <w:tbl>
      <w:tblPr>
        <w:tblStyle w:val="2"/>
        <w:tblW w:w="8491" w:type="dxa"/>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065"/>
        <w:gridCol w:w="909"/>
        <w:gridCol w:w="1162"/>
        <w:gridCol w:w="1134"/>
        <w:gridCol w:w="226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60" w:type="dxa"/>
            <w:vMerge w:val="restart"/>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2-1</w:t>
            </w:r>
          </w:p>
          <w:p>
            <w:pPr>
              <w:adjustRightInd w:val="0"/>
              <w:snapToGrid w:val="0"/>
              <w:spacing w:line="360" w:lineRule="auto"/>
              <w:jc w:val="center"/>
              <w:rPr>
                <w:rFonts w:ascii="黑体" w:eastAsia="黑体"/>
                <w:position w:val="6"/>
              </w:rPr>
            </w:pPr>
            <w:r>
              <w:rPr>
                <w:rFonts w:hint="eastAsia" w:ascii="黑体" w:eastAsia="黑体"/>
                <w:position w:val="6"/>
              </w:rPr>
              <w:t>人员</w:t>
            </w:r>
          </w:p>
          <w:p>
            <w:pPr>
              <w:adjustRightInd w:val="0"/>
              <w:snapToGrid w:val="0"/>
              <w:spacing w:line="360" w:lineRule="auto"/>
              <w:jc w:val="center"/>
              <w:rPr>
                <w:rFonts w:ascii="黑体" w:eastAsia="黑体"/>
                <w:position w:val="6"/>
              </w:rPr>
            </w:pPr>
            <w:r>
              <w:rPr>
                <w:rFonts w:hint="eastAsia" w:ascii="黑体" w:eastAsia="黑体"/>
                <w:position w:val="6"/>
              </w:rPr>
              <w:t>构成</w:t>
            </w:r>
          </w:p>
          <w:p>
            <w:pPr>
              <w:adjustRightInd w:val="0"/>
              <w:snapToGrid w:val="0"/>
              <w:spacing w:line="360" w:lineRule="auto"/>
              <w:jc w:val="center"/>
              <w:rPr>
                <w:rFonts w:ascii="黑体" w:eastAsia="黑体"/>
                <w:position w:val="6"/>
              </w:rPr>
            </w:pPr>
            <w:r>
              <w:rPr>
                <w:rFonts w:hint="eastAsia" w:ascii="黑体" w:eastAsia="黑体"/>
                <w:position w:val="6"/>
              </w:rPr>
              <w:t>（含外聘）</w:t>
            </w:r>
          </w:p>
        </w:tc>
        <w:tc>
          <w:tcPr>
            <w:tcW w:w="1065"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姓名</w:t>
            </w:r>
          </w:p>
        </w:tc>
        <w:tc>
          <w:tcPr>
            <w:tcW w:w="909"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年龄</w:t>
            </w:r>
          </w:p>
        </w:tc>
        <w:tc>
          <w:tcPr>
            <w:tcW w:w="1162"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职称</w:t>
            </w:r>
          </w:p>
        </w:tc>
        <w:tc>
          <w:tcPr>
            <w:tcW w:w="1134"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学历</w:t>
            </w:r>
          </w:p>
        </w:tc>
        <w:tc>
          <w:tcPr>
            <w:tcW w:w="2268"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分工</w:t>
            </w:r>
          </w:p>
        </w:tc>
        <w:tc>
          <w:tcPr>
            <w:tcW w:w="993" w:type="dxa"/>
            <w:vAlign w:val="center"/>
          </w:tcPr>
          <w:p>
            <w:pPr>
              <w:adjustRightInd w:val="0"/>
              <w:snapToGrid w:val="0"/>
              <w:spacing w:line="360" w:lineRule="auto"/>
              <w:jc w:val="center"/>
              <w:rPr>
                <w:rFonts w:ascii="仿宋_GB2312" w:eastAsia="仿宋_GB2312"/>
                <w:b/>
                <w:position w:val="6"/>
              </w:rPr>
            </w:pPr>
            <w:r>
              <w:rPr>
                <w:rFonts w:hint="eastAsia" w:ascii="仿宋_GB2312" w:eastAsia="仿宋_GB2312"/>
                <w:b/>
                <w:position w:val="6"/>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position w:val="6"/>
              </w:rPr>
            </w:pPr>
          </w:p>
        </w:tc>
        <w:tc>
          <w:tcPr>
            <w:tcW w:w="1162" w:type="dxa"/>
            <w:vAlign w:val="center"/>
          </w:tcPr>
          <w:p>
            <w:pPr>
              <w:adjustRightInd w:val="0"/>
              <w:snapToGrid w:val="0"/>
              <w:spacing w:line="360" w:lineRule="auto"/>
              <w:rPr>
                <w:rFonts w:ascii="仿宋_GB2312" w:hAnsi="宋体" w:eastAsia="仿宋_GB2312"/>
                <w:position w:val="6"/>
              </w:rPr>
            </w:pPr>
          </w:p>
        </w:tc>
        <w:tc>
          <w:tcPr>
            <w:tcW w:w="1134" w:type="dxa"/>
            <w:vAlign w:val="center"/>
          </w:tcPr>
          <w:p>
            <w:pPr>
              <w:adjustRightInd w:val="0"/>
              <w:snapToGrid w:val="0"/>
              <w:spacing w:line="360" w:lineRule="auto"/>
              <w:rPr>
                <w:rFonts w:ascii="仿宋_GB2312" w:hAnsi="宋体" w:eastAsia="仿宋_GB2312"/>
                <w:position w:val="6"/>
              </w:rPr>
            </w:pPr>
          </w:p>
        </w:tc>
        <w:tc>
          <w:tcPr>
            <w:tcW w:w="2268" w:type="dxa"/>
            <w:vAlign w:val="center"/>
          </w:tcPr>
          <w:p>
            <w:pPr>
              <w:adjustRightInd w:val="0"/>
              <w:snapToGrid w:val="0"/>
              <w:spacing w:line="360" w:lineRule="auto"/>
              <w:rPr>
                <w:rFonts w:ascii="仿宋_GB2312" w:hAnsi="宋体" w:eastAsia="仿宋_GB2312"/>
                <w:position w:val="6"/>
              </w:rPr>
            </w:pPr>
          </w:p>
        </w:tc>
        <w:tc>
          <w:tcPr>
            <w:tcW w:w="993" w:type="dxa"/>
            <w:vAlign w:val="center"/>
          </w:tcPr>
          <w:p>
            <w:pPr>
              <w:adjustRightInd w:val="0"/>
              <w:snapToGrid w:val="0"/>
              <w:spacing w:line="360" w:lineRule="auto"/>
              <w:rPr>
                <w:rFonts w:ascii="仿宋_GB2312" w:hAnsi="宋体"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trPr>
        <w:tc>
          <w:tcPr>
            <w:tcW w:w="960" w:type="dxa"/>
            <w:vMerge w:val="continue"/>
            <w:vAlign w:val="center"/>
          </w:tcPr>
          <w:p>
            <w:pPr>
              <w:adjustRightInd w:val="0"/>
              <w:snapToGrid w:val="0"/>
              <w:spacing w:line="360" w:lineRule="auto"/>
              <w:rPr>
                <w:rFonts w:ascii="仿宋_GB2312" w:eastAsia="仿宋_GB2312"/>
                <w:position w:val="6"/>
              </w:rPr>
            </w:pPr>
          </w:p>
        </w:tc>
        <w:tc>
          <w:tcPr>
            <w:tcW w:w="1065" w:type="dxa"/>
            <w:vAlign w:val="center"/>
          </w:tcPr>
          <w:p>
            <w:pPr>
              <w:adjustRightInd w:val="0"/>
              <w:snapToGrid w:val="0"/>
              <w:spacing w:line="360" w:lineRule="auto"/>
              <w:rPr>
                <w:rFonts w:ascii="仿宋_GB2312" w:eastAsia="仿宋_GB2312"/>
                <w:position w:val="6"/>
              </w:rPr>
            </w:pPr>
          </w:p>
        </w:tc>
        <w:tc>
          <w:tcPr>
            <w:tcW w:w="909" w:type="dxa"/>
            <w:vAlign w:val="center"/>
          </w:tcPr>
          <w:p>
            <w:pPr>
              <w:adjustRightInd w:val="0"/>
              <w:snapToGrid w:val="0"/>
              <w:spacing w:line="360" w:lineRule="auto"/>
              <w:rPr>
                <w:rFonts w:ascii="仿宋_GB2312" w:hAnsi="宋体" w:eastAsia="仿宋_GB2312"/>
              </w:rPr>
            </w:pPr>
          </w:p>
        </w:tc>
        <w:tc>
          <w:tcPr>
            <w:tcW w:w="1162" w:type="dxa"/>
            <w:vAlign w:val="center"/>
          </w:tcPr>
          <w:p>
            <w:pPr>
              <w:adjustRightInd w:val="0"/>
              <w:snapToGrid w:val="0"/>
              <w:spacing w:line="360" w:lineRule="auto"/>
              <w:rPr>
                <w:rFonts w:ascii="仿宋_GB2312" w:eastAsia="仿宋_GB2312"/>
                <w:position w:val="6"/>
              </w:rPr>
            </w:pPr>
          </w:p>
        </w:tc>
        <w:tc>
          <w:tcPr>
            <w:tcW w:w="1134" w:type="dxa"/>
            <w:vAlign w:val="center"/>
          </w:tcPr>
          <w:p>
            <w:pPr>
              <w:adjustRightInd w:val="0"/>
              <w:snapToGrid w:val="0"/>
              <w:spacing w:line="360" w:lineRule="auto"/>
              <w:rPr>
                <w:rFonts w:ascii="仿宋_GB2312" w:eastAsia="仿宋_GB2312"/>
                <w:position w:val="6"/>
              </w:rPr>
            </w:pPr>
          </w:p>
        </w:tc>
        <w:tc>
          <w:tcPr>
            <w:tcW w:w="2268" w:type="dxa"/>
            <w:vAlign w:val="center"/>
          </w:tcPr>
          <w:p>
            <w:pPr>
              <w:adjustRightInd w:val="0"/>
              <w:snapToGrid w:val="0"/>
              <w:spacing w:line="360" w:lineRule="auto"/>
              <w:rPr>
                <w:rFonts w:ascii="仿宋_GB2312" w:eastAsia="仿宋_GB2312"/>
                <w:position w:val="6"/>
              </w:rPr>
            </w:pPr>
          </w:p>
        </w:tc>
        <w:tc>
          <w:tcPr>
            <w:tcW w:w="993" w:type="dxa"/>
            <w:vAlign w:val="center"/>
          </w:tcPr>
          <w:p>
            <w:pPr>
              <w:adjustRightInd w:val="0"/>
              <w:snapToGrid w:val="0"/>
              <w:spacing w:line="360" w:lineRule="auto"/>
              <w:rPr>
                <w:rFonts w:ascii="仿宋_GB2312" w:eastAsia="仿宋_GB2312"/>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8" w:hRule="atLeast"/>
        </w:trPr>
        <w:tc>
          <w:tcPr>
            <w:tcW w:w="960" w:type="dxa"/>
            <w:vAlign w:val="center"/>
          </w:tcPr>
          <w:p>
            <w:pPr>
              <w:adjustRightInd w:val="0"/>
              <w:snapToGrid w:val="0"/>
              <w:spacing w:line="360" w:lineRule="auto"/>
              <w:jc w:val="center"/>
              <w:rPr>
                <w:rFonts w:ascii="黑体" w:eastAsia="黑体"/>
                <w:b/>
                <w:bCs/>
                <w:position w:val="6"/>
              </w:rPr>
            </w:pPr>
            <w:r>
              <w:rPr>
                <w:rFonts w:hint="eastAsia" w:ascii="黑体" w:eastAsia="黑体"/>
                <w:b/>
                <w:bCs/>
                <w:position w:val="6"/>
              </w:rPr>
              <w:t>2-2</w:t>
            </w:r>
          </w:p>
          <w:p>
            <w:pPr>
              <w:adjustRightInd w:val="0"/>
              <w:snapToGrid w:val="0"/>
              <w:spacing w:line="360" w:lineRule="auto"/>
              <w:jc w:val="center"/>
              <w:rPr>
                <w:rFonts w:ascii="黑体" w:eastAsia="黑体"/>
                <w:position w:val="6"/>
              </w:rPr>
            </w:pPr>
            <w:r>
              <w:rPr>
                <w:rFonts w:hint="eastAsia" w:ascii="黑体" w:eastAsia="黑体"/>
                <w:position w:val="6"/>
              </w:rPr>
              <w:t>整体</w:t>
            </w:r>
          </w:p>
          <w:p>
            <w:pPr>
              <w:adjustRightInd w:val="0"/>
              <w:snapToGrid w:val="0"/>
              <w:spacing w:line="360" w:lineRule="auto"/>
              <w:jc w:val="center"/>
              <w:rPr>
                <w:rFonts w:ascii="黑体" w:eastAsia="黑体"/>
                <w:position w:val="6"/>
              </w:rPr>
            </w:pPr>
            <w:r>
              <w:rPr>
                <w:rFonts w:hint="eastAsia" w:ascii="黑体" w:eastAsia="黑体"/>
                <w:position w:val="6"/>
              </w:rPr>
              <w:t>情况</w:t>
            </w:r>
          </w:p>
        </w:tc>
        <w:tc>
          <w:tcPr>
            <w:tcW w:w="7531" w:type="dxa"/>
            <w:gridSpan w:val="6"/>
          </w:tcPr>
          <w:p>
            <w:pPr>
              <w:adjustRightInd w:val="0"/>
              <w:snapToGrid w:val="0"/>
              <w:spacing w:line="360" w:lineRule="auto"/>
              <w:rPr>
                <w:rFonts w:ascii="仿宋_GB2312" w:eastAsia="仿宋_GB2312"/>
                <w:b/>
                <w:position w:val="6"/>
              </w:rPr>
            </w:pPr>
            <w:r>
              <w:rPr>
                <w:rFonts w:hint="eastAsia" w:ascii="仿宋_GB2312" w:eastAsia="仿宋_GB2312"/>
                <w:b/>
                <w:position w:val="6"/>
              </w:rPr>
              <w:t>概述教学队伍的知识结构、年龄结构、师资配置情况（含辅导教师或实验教师与学生的比例）；主要成员的教学经历、科研经历。</w:t>
            </w: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p>
            <w:pPr>
              <w:adjustRightInd w:val="0"/>
              <w:snapToGrid w:val="0"/>
              <w:spacing w:line="360" w:lineRule="auto"/>
              <w:rPr>
                <w:rFonts w:ascii="仿宋_GB2312" w:eastAsia="仿宋_GB2312"/>
                <w:position w:val="6"/>
              </w:rPr>
            </w:pPr>
          </w:p>
        </w:tc>
      </w:tr>
    </w:tbl>
    <w:p>
      <w:pPr>
        <w:adjustRightInd w:val="0"/>
        <w:snapToGrid w:val="0"/>
        <w:spacing w:line="360" w:lineRule="auto"/>
        <w:ind w:right="-693" w:rightChars="-330"/>
        <w:rPr>
          <w:rFonts w:ascii="黑体" w:eastAsia="黑体"/>
          <w:b/>
          <w:bCs/>
          <w:sz w:val="24"/>
        </w:rPr>
      </w:pPr>
      <w:r>
        <w:rPr>
          <w:rFonts w:hint="eastAsia" w:ascii="黑体" w:eastAsia="黑体"/>
          <w:b/>
          <w:bCs/>
          <w:sz w:val="24"/>
        </w:rPr>
        <w:t>3．课程基本情况</w:t>
      </w:r>
    </w:p>
    <w:tbl>
      <w:tblPr>
        <w:tblStyle w:val="2"/>
        <w:tblW w:w="8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312"/>
        <w:gridCol w:w="1974"/>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5" w:hRule="atLeast"/>
          <w:jc w:val="center"/>
        </w:trPr>
        <w:tc>
          <w:tcPr>
            <w:tcW w:w="8577" w:type="dxa"/>
            <w:gridSpan w:val="4"/>
            <w:tcBorders>
              <w:top w:val="single" w:color="auto" w:sz="4" w:space="0"/>
              <w:left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3-1  建设课程的基础和优势（教学内容、教学方法、教材、网络教学环境等教学资源的情况，是否适合在互联网上传播和开展教学活动）</w:t>
            </w: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5" w:hRule="atLeast"/>
          <w:jc w:val="center"/>
        </w:trPr>
        <w:tc>
          <w:tcPr>
            <w:tcW w:w="8577" w:type="dxa"/>
            <w:gridSpan w:val="4"/>
            <w:tcBorders>
              <w:top w:val="single" w:color="auto" w:sz="4" w:space="0"/>
              <w:left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3-2课程建设内容及目标（教学资源建设、拟进行的教学改革、预期成果）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7" w:hRule="atLeast"/>
          <w:jc w:val="center"/>
        </w:trPr>
        <w:tc>
          <w:tcPr>
            <w:tcW w:w="8577"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_GB2312" w:eastAsia="仿宋_GB2312"/>
                <w:b/>
                <w:position w:val="6"/>
              </w:rPr>
            </w:pPr>
            <w:r>
              <w:rPr>
                <w:rFonts w:hint="eastAsia" w:ascii="仿宋_GB2312" w:eastAsia="仿宋_GB2312"/>
                <w:b/>
                <w:position w:val="6"/>
              </w:rPr>
              <w:t>3-3　课程的建设思路（主要包括课程的目标定位，课程内容优化，教学视频、作业及题解、相关参考资料的配置，线上与线下教学环节的安排、课程测试与评价等）</w:t>
            </w: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p>
            <w:pPr>
              <w:adjustRightInd w:val="0"/>
              <w:snapToGrid w:val="0"/>
              <w:spacing w:line="360" w:lineRule="auto"/>
              <w:rPr>
                <w:rFonts w:ascii="仿宋_GB2312" w:eastAsia="仿宋_GB2312"/>
                <w:b/>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57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_GB2312" w:hAnsi="宋体" w:eastAsia="仿宋_GB2312"/>
              </w:rPr>
            </w:pPr>
            <w:r>
              <w:rPr>
                <w:rFonts w:hint="eastAsia" w:ascii="仿宋_GB2312" w:eastAsia="仿宋_GB2312"/>
                <w:b/>
                <w:position w:val="6"/>
              </w:rPr>
              <w:t>3-4  课程建设进度安排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工作内容</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预计开始时间</w:t>
            </w: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预计完成时间</w:t>
            </w: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b/>
              </w:rPr>
            </w:pPr>
            <w:r>
              <w:rPr>
                <w:rFonts w:hint="eastAsia" w:ascii="仿宋_GB2312" w:hAnsi="宋体" w:eastAsia="仿宋_GB2312"/>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ascii="宋体" w:hAnsi="宋体" w:cs="宋体"/>
                <w:color w:val="000000"/>
                <w:sz w:val="22"/>
              </w:rPr>
              <w:t>教学设计、PPT制作</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ascii="宋体" w:hAnsi="宋体" w:cs="宋体"/>
                <w:color w:val="000000"/>
                <w:sz w:val="22"/>
              </w:rPr>
              <w:t>教学资源建设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color w:val="000000"/>
                <w:sz w:val="22"/>
              </w:rPr>
              <w:t>在线习题、考核</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课程上线</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（第一轮开课）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课程上线</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r>
              <w:rPr>
                <w:rFonts w:hint="eastAsia"/>
                <w:color w:val="000000"/>
                <w:sz w:val="22"/>
              </w:rPr>
              <w:t>（第二轮开课）</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宋体" w:hAnsi="宋体" w:cs="宋体"/>
                <w:color w:val="000000"/>
                <w:sz w:val="22"/>
              </w:rPr>
            </w:pPr>
            <w:r>
              <w:rPr>
                <w:rFonts w:hint="eastAsia"/>
                <w:color w:val="000000"/>
                <w:sz w:val="22"/>
              </w:rPr>
              <w:t>其他</w:t>
            </w: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21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color w:val="000000"/>
                <w:sz w:val="22"/>
              </w:rPr>
            </w:pPr>
          </w:p>
        </w:tc>
        <w:tc>
          <w:tcPr>
            <w:tcW w:w="2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1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c>
          <w:tcPr>
            <w:tcW w:w="2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rPr>
                <w:rFonts w:ascii="仿宋_GB2312" w:hAnsi="宋体" w:eastAsia="仿宋_GB2312"/>
              </w:rPr>
            </w:pPr>
          </w:p>
        </w:tc>
      </w:tr>
    </w:tbl>
    <w:p>
      <w:pPr>
        <w:adjustRightInd w:val="0"/>
        <w:snapToGrid w:val="0"/>
        <w:spacing w:line="360" w:lineRule="auto"/>
        <w:ind w:right="-693" w:rightChars="-330"/>
        <w:rPr>
          <w:rFonts w:ascii="黑体" w:eastAsia="黑体"/>
          <w:b/>
          <w:bCs/>
          <w:sz w:val="24"/>
        </w:rPr>
      </w:pPr>
      <w:r>
        <w:rPr>
          <w:rFonts w:hint="eastAsia" w:ascii="黑体" w:eastAsia="黑体"/>
          <w:b/>
          <w:bCs/>
          <w:sz w:val="24"/>
        </w:rPr>
        <w:t>4．承诺与责任</w:t>
      </w:r>
    </w:p>
    <w:tbl>
      <w:tblPr>
        <w:tblStyle w:val="2"/>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9" w:hRule="atLeast"/>
        </w:trPr>
        <w:tc>
          <w:tcPr>
            <w:tcW w:w="8364" w:type="dxa"/>
          </w:tcPr>
          <w:p>
            <w:pPr>
              <w:widowControl/>
              <w:adjustRightInd w:val="0"/>
              <w:snapToGrid w:val="0"/>
              <w:spacing w:line="360" w:lineRule="auto"/>
              <w:rPr>
                <w:rFonts w:ascii="黑体" w:hAnsi="黑体" w:eastAsia="黑体"/>
                <w:bCs/>
                <w:sz w:val="24"/>
              </w:rPr>
            </w:pPr>
            <w:r>
              <w:rPr>
                <w:rFonts w:hint="eastAsia" w:ascii="黑体" w:hAnsi="黑体" w:eastAsia="黑体"/>
                <w:bCs/>
                <w:sz w:val="24"/>
              </w:rPr>
              <w:t>1．课程负责人保证课程内容不存在政治性、思想性、科学性和规范性问题；</w:t>
            </w:r>
          </w:p>
          <w:p>
            <w:pPr>
              <w:widowControl/>
              <w:adjustRightInd w:val="0"/>
              <w:snapToGrid w:val="0"/>
              <w:spacing w:line="360" w:lineRule="auto"/>
              <w:rPr>
                <w:rFonts w:ascii="黑体" w:hAnsi="黑体" w:eastAsia="黑体"/>
                <w:bCs/>
                <w:sz w:val="24"/>
              </w:rPr>
            </w:pPr>
            <w:r>
              <w:rPr>
                <w:rFonts w:hint="eastAsia" w:ascii="黑体" w:hAnsi="黑体" w:eastAsia="黑体"/>
                <w:bCs/>
                <w:sz w:val="24"/>
              </w:rPr>
              <w:t>2．课程负责人保证申报所使用的课程资源知识产权清晰，无侵权使用的情况；</w:t>
            </w:r>
          </w:p>
          <w:p>
            <w:pPr>
              <w:widowControl/>
              <w:adjustRightInd w:val="0"/>
              <w:snapToGrid w:val="0"/>
              <w:spacing w:line="360" w:lineRule="auto"/>
              <w:rPr>
                <w:rFonts w:ascii="黑体" w:hAnsi="黑体" w:eastAsia="黑体"/>
                <w:bCs/>
                <w:sz w:val="24"/>
              </w:rPr>
            </w:pPr>
            <w:r>
              <w:rPr>
                <w:rFonts w:hint="eastAsia" w:ascii="黑体" w:hAnsi="黑体" w:eastAsia="黑体"/>
                <w:bCs/>
                <w:sz w:val="24"/>
              </w:rPr>
              <w:t>3．课程负责人保证课程资源及申报材料不涉及国家安全和保密的相关规定，可以在网络上公开传播与使用。</w:t>
            </w:r>
          </w:p>
          <w:p>
            <w:pPr>
              <w:widowControl/>
              <w:adjustRightInd w:val="0"/>
              <w:snapToGrid w:val="0"/>
              <w:spacing w:line="360" w:lineRule="auto"/>
              <w:rPr>
                <w:rFonts w:ascii="黑体" w:hAnsi="黑体" w:eastAsia="黑体"/>
                <w:bCs/>
                <w:sz w:val="24"/>
              </w:rPr>
            </w:pPr>
            <w:r>
              <w:rPr>
                <w:rFonts w:hint="eastAsia" w:ascii="黑体" w:hAnsi="黑体" w:eastAsia="黑体"/>
                <w:bCs/>
                <w:sz w:val="24"/>
              </w:rPr>
              <w:t>4．课程负责人保证按计划完成所申报课程的制作并按计划开课。</w:t>
            </w:r>
          </w:p>
          <w:p>
            <w:pPr>
              <w:tabs>
                <w:tab w:val="left" w:pos="2219"/>
              </w:tabs>
              <w:suppressAutoHyphens/>
              <w:adjustRightInd w:val="0"/>
              <w:snapToGrid w:val="0"/>
              <w:spacing w:line="360" w:lineRule="auto"/>
              <w:ind w:right="-692"/>
              <w:rPr>
                <w:rFonts w:ascii="黑体" w:hAnsi="黑体" w:eastAsia="黑体"/>
                <w:bCs/>
                <w:sz w:val="24"/>
              </w:rPr>
            </w:pPr>
          </w:p>
          <w:p>
            <w:pPr>
              <w:tabs>
                <w:tab w:val="left" w:pos="2219"/>
              </w:tabs>
              <w:suppressAutoHyphens/>
              <w:adjustRightInd w:val="0"/>
              <w:snapToGrid w:val="0"/>
              <w:spacing w:line="360" w:lineRule="auto"/>
              <w:ind w:right="-692" w:firstLine="3840" w:firstLineChars="1600"/>
              <w:rPr>
                <w:rFonts w:ascii="黑体" w:hAnsi="黑体" w:eastAsia="黑体"/>
                <w:bCs/>
                <w:sz w:val="24"/>
              </w:rPr>
            </w:pPr>
            <w:r>
              <w:rPr>
                <w:rFonts w:hint="eastAsia" w:ascii="黑体" w:hAnsi="黑体" w:eastAsia="黑体"/>
                <w:bCs/>
                <w:sz w:val="24"/>
              </w:rPr>
              <w:t>课程负责人签字：</w:t>
            </w:r>
          </w:p>
          <w:p>
            <w:pPr>
              <w:tabs>
                <w:tab w:val="left" w:pos="2219"/>
              </w:tabs>
              <w:suppressAutoHyphens/>
              <w:adjustRightInd w:val="0"/>
              <w:snapToGrid w:val="0"/>
              <w:spacing w:line="360" w:lineRule="auto"/>
              <w:ind w:right="-692" w:firstLine="4560" w:firstLineChars="1900"/>
              <w:rPr>
                <w:rFonts w:ascii="仿宋_GB2312" w:hAnsi="宋体" w:eastAsia="仿宋_GB2312"/>
                <w:b/>
                <w:bCs/>
                <w:sz w:val="28"/>
              </w:rPr>
            </w:pPr>
            <w:r>
              <w:rPr>
                <w:rFonts w:hint="eastAsia" w:ascii="黑体" w:hAnsi="黑体" w:eastAsia="黑体"/>
                <w:bCs/>
                <w:sz w:val="24"/>
              </w:rPr>
              <w:t xml:space="preserve"> </w:t>
            </w:r>
            <w:r>
              <w:rPr>
                <w:rFonts w:ascii="黑体" w:hAnsi="黑体" w:eastAsia="黑体"/>
                <w:bCs/>
                <w:sz w:val="24"/>
              </w:rPr>
              <w:t xml:space="preserve">   </w:t>
            </w:r>
            <w:r>
              <w:rPr>
                <w:rFonts w:hint="eastAsia" w:ascii="黑体" w:hAnsi="黑体" w:eastAsia="黑体"/>
                <w:bCs/>
                <w:sz w:val="24"/>
              </w:rPr>
              <w:t xml:space="preserve">年 </w:t>
            </w:r>
            <w:r>
              <w:rPr>
                <w:rFonts w:ascii="黑体" w:hAnsi="黑体" w:eastAsia="黑体"/>
                <w:bCs/>
                <w:sz w:val="24"/>
              </w:rPr>
              <w:t xml:space="preserve">   </w:t>
            </w:r>
            <w:r>
              <w:rPr>
                <w:rFonts w:hint="eastAsia" w:ascii="黑体" w:hAnsi="黑体" w:eastAsia="黑体"/>
                <w:bCs/>
                <w:sz w:val="24"/>
              </w:rPr>
              <w:t xml:space="preserve">月 </w:t>
            </w:r>
            <w:r>
              <w:rPr>
                <w:rFonts w:ascii="黑体" w:hAnsi="黑体" w:eastAsia="黑体"/>
                <w:bCs/>
                <w:sz w:val="24"/>
              </w:rPr>
              <w:t xml:space="preserve">   </w:t>
            </w:r>
            <w:r>
              <w:rPr>
                <w:rFonts w:hint="eastAsia" w:ascii="黑体" w:hAnsi="黑体" w:eastAsia="黑体"/>
                <w:bCs/>
                <w:sz w:val="24"/>
              </w:rPr>
              <w:t>日</w:t>
            </w:r>
          </w:p>
        </w:tc>
      </w:tr>
    </w:tbl>
    <w:p>
      <w:pPr>
        <w:adjustRightInd w:val="0"/>
        <w:snapToGrid w:val="0"/>
        <w:spacing w:line="340" w:lineRule="atLeast"/>
        <w:rPr>
          <w:rFonts w:ascii="黑体" w:hAnsi="黑体" w:eastAsia="黑体" w:cs="黑体"/>
          <w:kern w:val="2"/>
          <w:sz w:val="24"/>
          <w:szCs w:val="24"/>
        </w:rPr>
      </w:pPr>
      <w:r>
        <w:rPr>
          <w:rFonts w:hint="eastAsia" w:ascii="黑体" w:hAnsi="黑体" w:eastAsia="黑体" w:cs="黑体"/>
          <w:kern w:val="2"/>
          <w:sz w:val="24"/>
          <w:szCs w:val="24"/>
          <w:lang w:val="en-US" w:eastAsia="zh-CN"/>
        </w:rPr>
        <w:t>5</w:t>
      </w:r>
      <w:r>
        <w:rPr>
          <w:rFonts w:hint="eastAsia" w:ascii="黑体" w:hAnsi="黑体" w:eastAsia="黑体" w:cs="黑体"/>
          <w:kern w:val="2"/>
          <w:sz w:val="24"/>
          <w:szCs w:val="24"/>
        </w:rPr>
        <w:t>、课程负责人意见</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trPr>
        <w:tc>
          <w:tcPr>
            <w:tcW w:w="852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before="624" w:beforeLines="200" w:after="312" w:afterLines="100" w:line="400" w:lineRule="atLeast"/>
              <w:ind w:firstLine="480" w:firstLineChars="200"/>
              <w:rPr>
                <w:rFonts w:ascii="宋体" w:hAnsi="仿宋" w:eastAsia="宋体" w:cs="Times New Roman"/>
                <w:kern w:val="2"/>
                <w:sz w:val="24"/>
                <w:szCs w:val="24"/>
              </w:rPr>
            </w:pPr>
          </w:p>
          <w:p>
            <w:pPr>
              <w:wordWrap w:val="0"/>
              <w:adjustRightInd w:val="0"/>
              <w:snapToGrid w:val="0"/>
              <w:spacing w:line="400" w:lineRule="atLeast"/>
              <w:ind w:right="2520" w:rightChars="1200" w:firstLine="480" w:firstLineChars="200"/>
              <w:jc w:val="right"/>
              <w:rPr>
                <w:rFonts w:ascii="宋体" w:hAnsi="仿宋" w:eastAsia="宋体" w:cs="Times New Roman"/>
                <w:kern w:val="2"/>
                <w:sz w:val="24"/>
                <w:szCs w:val="24"/>
              </w:rPr>
            </w:pPr>
            <w:r>
              <w:rPr>
                <w:rFonts w:hint="eastAsia" w:ascii="宋体" w:hAnsi="仿宋" w:eastAsia="宋体" w:cs="Times New Roman"/>
                <w:kern w:val="2"/>
                <w:sz w:val="24"/>
                <w:szCs w:val="24"/>
              </w:rPr>
              <w:t>课程负责人（签字）：</w:t>
            </w:r>
          </w:p>
          <w:p>
            <w:pPr>
              <w:wordWrap w:val="0"/>
              <w:adjustRightInd w:val="0"/>
              <w:snapToGrid w:val="0"/>
              <w:spacing w:line="400" w:lineRule="atLeast"/>
              <w:ind w:right="2520" w:rightChars="1200" w:firstLine="480" w:firstLineChars="200"/>
              <w:jc w:val="right"/>
              <w:rPr>
                <w:rFonts w:ascii="宋体" w:hAnsi="仿宋" w:eastAsia="宋体" w:cs="Times New Roman"/>
                <w:kern w:val="2"/>
                <w:sz w:val="24"/>
                <w:szCs w:val="24"/>
              </w:rPr>
            </w:pPr>
            <w:r>
              <w:rPr>
                <w:rFonts w:hint="eastAsia" w:ascii="宋体" w:hAnsi="仿宋" w:eastAsia="宋体" w:cs="Times New Roman"/>
                <w:kern w:val="2"/>
                <w:sz w:val="24"/>
                <w:szCs w:val="24"/>
              </w:rPr>
              <w:t>年</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月</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日</w:t>
            </w:r>
          </w:p>
        </w:tc>
      </w:tr>
    </w:tbl>
    <w:p>
      <w:pPr>
        <w:spacing w:line="340" w:lineRule="atLeast"/>
        <w:rPr>
          <w:rFonts w:ascii="黑体" w:hAnsi="黑体" w:eastAsia="黑体" w:cs="黑体"/>
          <w:kern w:val="2"/>
          <w:sz w:val="24"/>
          <w:szCs w:val="24"/>
        </w:rPr>
      </w:pPr>
      <w:r>
        <w:rPr>
          <w:rFonts w:hint="eastAsia" w:ascii="黑体" w:hAnsi="黑体" w:eastAsia="黑体" w:cs="黑体"/>
          <w:kern w:val="2"/>
          <w:sz w:val="24"/>
          <w:szCs w:val="24"/>
          <w:lang w:val="en-US" w:eastAsia="zh-CN"/>
        </w:rPr>
        <w:t>6</w:t>
      </w:r>
      <w:r>
        <w:rPr>
          <w:rFonts w:hint="eastAsia" w:ascii="黑体" w:hAnsi="黑体" w:eastAsia="黑体" w:cs="黑体"/>
          <w:kern w:val="2"/>
          <w:sz w:val="24"/>
          <w:szCs w:val="24"/>
        </w:rPr>
        <w:t>、学院教学委员会课程评价意见</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8522" w:type="dxa"/>
            <w:tcBorders>
              <w:top w:val="single" w:color="auto" w:sz="4" w:space="0"/>
              <w:left w:val="single" w:color="auto" w:sz="4" w:space="0"/>
              <w:bottom w:val="single" w:color="auto" w:sz="4" w:space="0"/>
              <w:right w:val="single" w:color="auto" w:sz="4" w:space="0"/>
            </w:tcBorders>
            <w:noWrap w:val="0"/>
            <w:vAlign w:val="top"/>
          </w:tcPr>
          <w:p>
            <w:pPr>
              <w:spacing w:line="340" w:lineRule="atLeast"/>
              <w:rPr>
                <w:rFonts w:ascii="宋体" w:hAnsi="Calibri" w:eastAsia="宋体" w:cs="Times New Roman"/>
                <w:kern w:val="2"/>
                <w:sz w:val="24"/>
                <w:szCs w:val="24"/>
              </w:rPr>
            </w:pPr>
          </w:p>
          <w:p>
            <w:pPr>
              <w:spacing w:line="340" w:lineRule="atLeast"/>
              <w:rPr>
                <w:rFonts w:ascii="宋体" w:hAnsi="Calibri" w:eastAsia="宋体" w:cs="Times New Roman"/>
                <w:kern w:val="2"/>
                <w:sz w:val="24"/>
                <w:szCs w:val="24"/>
              </w:rPr>
            </w:pPr>
          </w:p>
          <w:p>
            <w:pPr>
              <w:spacing w:line="340" w:lineRule="atLeast"/>
              <w:ind w:right="3150" w:rightChars="1500"/>
              <w:rPr>
                <w:rFonts w:ascii="宋体" w:hAnsi="Calibri" w:eastAsia="宋体" w:cs="Times New Roman"/>
                <w:kern w:val="2"/>
                <w:sz w:val="24"/>
                <w:szCs w:val="24"/>
              </w:rPr>
            </w:pPr>
          </w:p>
          <w:p>
            <w:pPr>
              <w:wordWrap w:val="0"/>
              <w:spacing w:line="400" w:lineRule="atLeast"/>
              <w:ind w:right="2520" w:rightChars="1200"/>
              <w:jc w:val="right"/>
              <w:rPr>
                <w:rFonts w:ascii="宋体" w:hAnsi="仿宋" w:eastAsia="宋体" w:cs="Times New Roman"/>
                <w:kern w:val="2"/>
                <w:sz w:val="24"/>
                <w:szCs w:val="24"/>
              </w:rPr>
            </w:pPr>
            <w:r>
              <w:rPr>
                <w:rFonts w:hint="eastAsia" w:ascii="宋体" w:hAnsi="仿宋" w:eastAsia="宋体" w:cs="Times New Roman"/>
                <w:kern w:val="2"/>
                <w:sz w:val="24"/>
                <w:szCs w:val="24"/>
              </w:rPr>
              <w:t>负责人（签字）：</w:t>
            </w:r>
          </w:p>
          <w:p>
            <w:pPr>
              <w:spacing w:line="400" w:lineRule="atLeast"/>
              <w:ind w:right="2520" w:rightChars="1200"/>
              <w:jc w:val="right"/>
              <w:rPr>
                <w:rFonts w:ascii="宋体" w:hAnsi="仿宋" w:eastAsia="宋体" w:cs="Times New Roman"/>
                <w:kern w:val="2"/>
                <w:sz w:val="24"/>
                <w:szCs w:val="24"/>
              </w:rPr>
            </w:pPr>
            <w:r>
              <w:rPr>
                <w:rFonts w:hint="eastAsia" w:ascii="宋体" w:hAnsi="仿宋" w:eastAsia="宋体" w:cs="Times New Roman"/>
                <w:kern w:val="2"/>
                <w:sz w:val="24"/>
                <w:szCs w:val="24"/>
              </w:rPr>
              <w:t>年</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月</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日</w:t>
            </w:r>
          </w:p>
          <w:p>
            <w:pPr>
              <w:spacing w:line="340" w:lineRule="atLeast"/>
              <w:jc w:val="center"/>
              <w:rPr>
                <w:rFonts w:ascii="宋体" w:hAnsi="仿宋" w:eastAsia="宋体" w:cs="Times New Roman"/>
                <w:kern w:val="2"/>
                <w:sz w:val="24"/>
                <w:szCs w:val="24"/>
              </w:rPr>
            </w:pPr>
          </w:p>
        </w:tc>
      </w:tr>
    </w:tbl>
    <w:p>
      <w:pPr>
        <w:spacing w:line="340" w:lineRule="atLeast"/>
        <w:rPr>
          <w:rFonts w:ascii="黑体" w:hAnsi="黑体" w:eastAsia="黑体" w:cs="黑体"/>
          <w:kern w:val="2"/>
          <w:sz w:val="24"/>
          <w:szCs w:val="24"/>
        </w:rPr>
      </w:pPr>
    </w:p>
    <w:p>
      <w:pPr>
        <w:spacing w:line="340" w:lineRule="atLeast"/>
        <w:rPr>
          <w:rFonts w:hint="eastAsia" w:ascii="黑体" w:hAnsi="黑体" w:eastAsia="黑体" w:cs="Times New Roman"/>
          <w:kern w:val="2"/>
          <w:sz w:val="24"/>
          <w:szCs w:val="24"/>
        </w:rPr>
      </w:pPr>
    </w:p>
    <w:p>
      <w:pPr>
        <w:spacing w:line="340" w:lineRule="atLeast"/>
        <w:rPr>
          <w:rFonts w:ascii="黑体" w:hAnsi="黑体" w:eastAsia="黑体" w:cs="Times New Roman"/>
          <w:kern w:val="2"/>
          <w:sz w:val="24"/>
          <w:szCs w:val="24"/>
        </w:rPr>
      </w:pPr>
      <w:r>
        <w:rPr>
          <w:rFonts w:hint="eastAsia" w:ascii="黑体" w:hAnsi="黑体" w:eastAsia="黑体" w:cs="Times New Roman"/>
          <w:kern w:val="2"/>
          <w:sz w:val="24"/>
          <w:szCs w:val="24"/>
          <w:lang w:val="en-US" w:eastAsia="zh-CN"/>
        </w:rPr>
        <w:t>7</w:t>
      </w:r>
      <w:r>
        <w:rPr>
          <w:rFonts w:hint="eastAsia" w:ascii="黑体" w:hAnsi="黑体" w:eastAsia="黑体" w:cs="Times New Roman"/>
          <w:kern w:val="2"/>
          <w:sz w:val="24"/>
          <w:szCs w:val="24"/>
        </w:rPr>
        <w:t>、学院意见</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trPr>
        <w:tc>
          <w:tcPr>
            <w:tcW w:w="8522" w:type="dxa"/>
            <w:tcBorders>
              <w:top w:val="single" w:color="auto" w:sz="4" w:space="0"/>
              <w:left w:val="single" w:color="auto" w:sz="4" w:space="0"/>
              <w:bottom w:val="single" w:color="auto" w:sz="4" w:space="0"/>
              <w:right w:val="single" w:color="auto" w:sz="4" w:space="0"/>
            </w:tcBorders>
            <w:noWrap w:val="0"/>
            <w:vAlign w:val="top"/>
          </w:tcPr>
          <w:p>
            <w:pPr>
              <w:spacing w:before="156" w:beforeLines="50" w:after="156" w:afterLines="50" w:line="340" w:lineRule="atLeast"/>
              <w:ind w:firstLine="480" w:firstLineChars="200"/>
              <w:rPr>
                <w:rFonts w:ascii="宋体" w:hAnsi="仿宋" w:eastAsia="宋体" w:cs="Times New Roman"/>
                <w:kern w:val="2"/>
                <w:sz w:val="24"/>
                <w:szCs w:val="24"/>
              </w:rPr>
            </w:pPr>
          </w:p>
          <w:p>
            <w:pPr>
              <w:spacing w:line="400" w:lineRule="exact"/>
              <w:ind w:right="1680"/>
              <w:rPr>
                <w:rFonts w:ascii="宋体" w:hAnsi="仿宋" w:eastAsia="宋体" w:cs="Times New Roman"/>
                <w:kern w:val="2"/>
                <w:sz w:val="24"/>
                <w:szCs w:val="24"/>
              </w:rPr>
            </w:pPr>
          </w:p>
          <w:p>
            <w:pPr>
              <w:wordWrap w:val="0"/>
              <w:spacing w:line="400" w:lineRule="exact"/>
              <w:ind w:right="2520" w:rightChars="1200"/>
              <w:jc w:val="right"/>
              <w:rPr>
                <w:rFonts w:ascii="宋体" w:hAnsi="仿宋" w:eastAsia="宋体" w:cs="Times New Roman"/>
                <w:kern w:val="2"/>
                <w:sz w:val="24"/>
                <w:szCs w:val="24"/>
              </w:rPr>
            </w:pPr>
            <w:r>
              <w:rPr>
                <w:rFonts w:hint="eastAsia" w:ascii="宋体" w:hAnsi="仿宋" w:eastAsia="宋体" w:cs="Times New Roman"/>
                <w:kern w:val="2"/>
                <w:sz w:val="24"/>
                <w:szCs w:val="24"/>
              </w:rPr>
              <w:t>主管院长签字：</w:t>
            </w:r>
          </w:p>
          <w:p>
            <w:pPr>
              <w:wordWrap w:val="0"/>
              <w:spacing w:line="400" w:lineRule="exact"/>
              <w:ind w:right="2520" w:rightChars="1200"/>
              <w:jc w:val="right"/>
              <w:rPr>
                <w:rFonts w:ascii="宋体" w:hAnsi="仿宋" w:eastAsia="宋体" w:cs="Times New Roman"/>
                <w:kern w:val="2"/>
                <w:sz w:val="24"/>
                <w:szCs w:val="24"/>
              </w:rPr>
            </w:pPr>
            <w:r>
              <w:rPr>
                <w:rFonts w:hint="eastAsia" w:ascii="宋体" w:hAnsi="仿宋" w:eastAsia="宋体" w:cs="Times New Roman"/>
                <w:kern w:val="2"/>
                <w:sz w:val="24"/>
                <w:szCs w:val="24"/>
              </w:rPr>
              <w:t>（盖章）</w:t>
            </w:r>
          </w:p>
          <w:p>
            <w:pPr>
              <w:wordWrap w:val="0"/>
              <w:spacing w:line="400" w:lineRule="exact"/>
              <w:ind w:right="2520" w:rightChars="1200"/>
              <w:jc w:val="right"/>
              <w:rPr>
                <w:rFonts w:ascii="宋体" w:hAnsi="仿宋" w:eastAsia="宋体" w:cs="Times New Roman"/>
                <w:kern w:val="2"/>
                <w:sz w:val="24"/>
                <w:szCs w:val="24"/>
              </w:rPr>
            </w:pPr>
            <w:r>
              <w:rPr>
                <w:rFonts w:hint="eastAsia" w:ascii="宋体" w:hAnsi="仿宋" w:eastAsia="宋体" w:cs="Times New Roman"/>
                <w:kern w:val="2"/>
                <w:sz w:val="24"/>
                <w:szCs w:val="24"/>
              </w:rPr>
              <w:t xml:space="preserve">年 </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月</w:t>
            </w:r>
            <w:r>
              <w:rPr>
                <w:rFonts w:ascii="宋体" w:hAnsi="仿宋" w:eastAsia="宋体" w:cs="Times New Roman"/>
                <w:kern w:val="2"/>
                <w:sz w:val="24"/>
                <w:szCs w:val="24"/>
              </w:rPr>
              <w:t xml:space="preserve">   </w:t>
            </w:r>
            <w:r>
              <w:rPr>
                <w:rFonts w:hint="eastAsia" w:ascii="宋体" w:hAnsi="仿宋" w:eastAsia="宋体" w:cs="Times New Roman"/>
                <w:kern w:val="2"/>
                <w:sz w:val="24"/>
                <w:szCs w:val="24"/>
              </w:rPr>
              <w:t>日</w:t>
            </w:r>
          </w:p>
          <w:p>
            <w:pPr>
              <w:spacing w:line="400" w:lineRule="exact"/>
              <w:ind w:right="2520" w:rightChars="1200"/>
              <w:jc w:val="right"/>
              <w:rPr>
                <w:rFonts w:ascii="宋体" w:hAnsi="仿宋" w:eastAsia="宋体" w:cs="Times New Roman"/>
                <w:kern w:val="2"/>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022B6"/>
    <w:rsid w:val="0009700F"/>
    <w:rsid w:val="21327720"/>
    <w:rsid w:val="237223B4"/>
    <w:rsid w:val="2AC6535D"/>
    <w:rsid w:val="2F4A4E0F"/>
    <w:rsid w:val="38FD38B3"/>
    <w:rsid w:val="45E52703"/>
    <w:rsid w:val="6FE022B6"/>
    <w:rsid w:val="78514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2019-03-19T02:33:00Z</dcterms:created>
  <dc:creator>久孤</dc:creator>
  <cp:lastModifiedBy>胡雅洁</cp:lastModifiedBy>
  <dcterms:modified xsi:type="dcterms:W3CDTF">2021-12-01T07:07:32Z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