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2CE" w:rsidRPr="00FA7C9A" w:rsidRDefault="00A162CE" w:rsidP="00A162CE">
      <w:pPr>
        <w:spacing w:line="338" w:lineRule="auto"/>
        <w:rPr>
          <w:rFonts w:eastAsia="黑体"/>
          <w:sz w:val="32"/>
          <w:szCs w:val="32"/>
        </w:rPr>
      </w:pPr>
      <w:r w:rsidRPr="00FA7C9A">
        <w:rPr>
          <w:rFonts w:eastAsia="黑体"/>
          <w:sz w:val="32"/>
          <w:szCs w:val="32"/>
        </w:rPr>
        <w:t>附件</w:t>
      </w:r>
      <w:r w:rsidRPr="00FA7C9A">
        <w:rPr>
          <w:rFonts w:eastAsia="黑体" w:hint="eastAsia"/>
          <w:sz w:val="32"/>
          <w:szCs w:val="32"/>
        </w:rPr>
        <w:t>2</w:t>
      </w:r>
    </w:p>
    <w:p w:rsidR="00A162CE" w:rsidRPr="00FA7C9A" w:rsidRDefault="00A162CE" w:rsidP="00A162CE">
      <w:pPr>
        <w:spacing w:line="338" w:lineRule="auto"/>
        <w:jc w:val="center"/>
        <w:rPr>
          <w:rFonts w:eastAsia="方正小标宋简体"/>
          <w:sz w:val="36"/>
          <w:szCs w:val="36"/>
        </w:rPr>
      </w:pPr>
      <w:r w:rsidRPr="00FA7C9A">
        <w:rPr>
          <w:rFonts w:eastAsia="方正小标宋简体"/>
          <w:sz w:val="36"/>
          <w:szCs w:val="36"/>
        </w:rPr>
        <w:t>2013</w:t>
      </w:r>
      <w:r w:rsidRPr="00FA7C9A">
        <w:rPr>
          <w:rFonts w:eastAsia="方正小标宋简体"/>
          <w:sz w:val="36"/>
          <w:szCs w:val="36"/>
        </w:rPr>
        <w:t>年陕西高等教育教学改革研究项目申报限额表</w:t>
      </w:r>
    </w:p>
    <w:tbl>
      <w:tblPr>
        <w:tblW w:w="5117" w:type="pct"/>
        <w:shd w:val="clear" w:color="000000" w:fill="auto"/>
        <w:tblLook w:val="04A0"/>
      </w:tblPr>
      <w:tblGrid>
        <w:gridCol w:w="2665"/>
        <w:gridCol w:w="1268"/>
        <w:gridCol w:w="3532"/>
        <w:gridCol w:w="1256"/>
      </w:tblGrid>
      <w:tr w:rsidR="00A162CE" w:rsidRPr="00623F55" w:rsidTr="00121954">
        <w:trPr>
          <w:trHeight w:val="369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b/>
                <w:bCs/>
                <w:sz w:val="24"/>
              </w:rPr>
            </w:pPr>
            <w:r w:rsidRPr="00623F55">
              <w:rPr>
                <w:rFonts w:hint="eastAsia"/>
                <w:b/>
                <w:bCs/>
                <w:sz w:val="24"/>
              </w:rPr>
              <w:t>学校名称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b/>
                <w:bCs/>
                <w:sz w:val="24"/>
              </w:rPr>
            </w:pPr>
            <w:r w:rsidRPr="00623F55">
              <w:rPr>
                <w:rFonts w:hint="eastAsia"/>
                <w:b/>
                <w:bCs/>
                <w:sz w:val="24"/>
              </w:rPr>
              <w:t>限额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b/>
                <w:bCs/>
                <w:sz w:val="24"/>
              </w:rPr>
            </w:pPr>
            <w:r w:rsidRPr="00623F55">
              <w:rPr>
                <w:rFonts w:hint="eastAsia"/>
                <w:b/>
                <w:bCs/>
                <w:sz w:val="24"/>
              </w:rPr>
              <w:t>学校名称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b/>
                <w:bCs/>
                <w:sz w:val="24"/>
              </w:rPr>
            </w:pPr>
            <w:r w:rsidRPr="00623F55">
              <w:rPr>
                <w:rFonts w:hint="eastAsia"/>
                <w:b/>
                <w:bCs/>
                <w:sz w:val="24"/>
              </w:rPr>
              <w:t>限额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西安交通大学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1</w:t>
            </w:r>
            <w:r w:rsidRPr="00623F55">
              <w:rPr>
                <w:rFonts w:hint="eastAsia"/>
                <w:sz w:val="24"/>
              </w:rPr>
              <w:t>0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西安文理学院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5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西北工业大学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1</w:t>
            </w:r>
            <w:r w:rsidRPr="00623F55">
              <w:rPr>
                <w:rFonts w:hint="eastAsia"/>
                <w:sz w:val="24"/>
              </w:rPr>
              <w:t>0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榆林学院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5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西北农林科技大学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1</w:t>
            </w:r>
            <w:r w:rsidRPr="00623F55">
              <w:rPr>
                <w:rFonts w:hint="eastAsia"/>
                <w:sz w:val="24"/>
              </w:rPr>
              <w:t>0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安康学院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5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西安电子科技大学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9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商洛学院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5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长安大学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9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西安医学院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5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陕西师范大学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9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西安航空学院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西北大学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10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陕西学前师范学院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西安理工大学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9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西安培华学院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西安建筑科技大学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9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西安翻译学院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陕西科技大学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西安欧亚学院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西安科技大学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西安外事学院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西安石油大学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西京学院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延安大学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西安思源学院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西安工业大学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陕西国际商贸学院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西安工程大学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陕西服装工程学院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4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西安外国语大学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西安交通大学城市学院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西北政法大学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西安电子科技大学长安学院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西安邮电大学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8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西北大学现代学院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陕西理工学院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西安建筑科技大学华清学院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陕西中医学院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西北工业大学明德学院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西安财经学院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陕西科技大学镐京学院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西安体育学院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西安工业大学北方信息工程学院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西安音乐学院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西安财经学院行知学院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西安美术学院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延安大学西安创新学院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宝鸡文理学院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西安科技大学高新学院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咸阳师范学院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长安大学兴华学院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渭南师范学院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6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西安理工大学高科学院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sz w:val="24"/>
              </w:rPr>
              <w:t>2</w:t>
            </w:r>
          </w:p>
        </w:tc>
      </w:tr>
      <w:tr w:rsidR="00A162CE" w:rsidRPr="00623F55" w:rsidTr="00121954">
        <w:trPr>
          <w:trHeight w:val="369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合</w:t>
            </w:r>
            <w:r w:rsidRPr="00623F55">
              <w:rPr>
                <w:rFonts w:hint="eastAsia"/>
                <w:sz w:val="24"/>
              </w:rPr>
              <w:t xml:space="preserve">  </w:t>
            </w:r>
            <w:r w:rsidRPr="00623F55">
              <w:rPr>
                <w:rFonts w:hint="eastAsia"/>
                <w:sz w:val="24"/>
              </w:rPr>
              <w:t>计</w:t>
            </w:r>
          </w:p>
        </w:tc>
        <w:tc>
          <w:tcPr>
            <w:tcW w:w="34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A162CE" w:rsidRPr="00623F55" w:rsidRDefault="00A162CE" w:rsidP="00121954">
            <w:pPr>
              <w:jc w:val="center"/>
              <w:rPr>
                <w:sz w:val="24"/>
              </w:rPr>
            </w:pPr>
            <w:r w:rsidRPr="00623F55">
              <w:rPr>
                <w:rFonts w:hint="eastAsia"/>
                <w:sz w:val="24"/>
              </w:rPr>
              <w:t>300</w:t>
            </w:r>
          </w:p>
        </w:tc>
      </w:tr>
    </w:tbl>
    <w:p w:rsidR="00A162CE" w:rsidRPr="008A4524" w:rsidRDefault="00A162CE" w:rsidP="00A162CE">
      <w:pPr>
        <w:spacing w:line="338" w:lineRule="auto"/>
        <w:rPr>
          <w:rFonts w:eastAsia="仿宋_GB2312"/>
          <w:sz w:val="32"/>
          <w:szCs w:val="32"/>
        </w:rPr>
      </w:pPr>
    </w:p>
    <w:p w:rsidR="00A162CE" w:rsidRDefault="00A162CE" w:rsidP="00A162CE"/>
    <w:p w:rsidR="00A162CE" w:rsidRDefault="00A162CE" w:rsidP="00A162CE"/>
    <w:p w:rsidR="00A162CE" w:rsidRPr="00C84356" w:rsidRDefault="00A162CE" w:rsidP="00A162CE"/>
    <w:p w:rsidR="009C3251" w:rsidRDefault="009C3251"/>
    <w:sectPr w:rsidR="009C3251" w:rsidSect="009C3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62CE"/>
    <w:rsid w:val="00423B14"/>
    <w:rsid w:val="005C31B4"/>
    <w:rsid w:val="009C3251"/>
    <w:rsid w:val="00A162CE"/>
    <w:rsid w:val="00AA4086"/>
    <w:rsid w:val="00DD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2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0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535</Characters>
  <Application>Microsoft Office Word</Application>
  <DocSecurity>0</DocSecurity>
  <Lines>4</Lines>
  <Paragraphs>1</Paragraphs>
  <ScaleCrop>false</ScaleCrop>
  <Company>微软中国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2013-09-23T07:18:00Z</dcterms:created>
  <dcterms:modified xsi:type="dcterms:W3CDTF">2013-09-23T07:18:00Z</dcterms:modified>
</cp:coreProperties>
</file>