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33435" w:rsidP="00433435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433435">
        <w:rPr>
          <w:rFonts w:ascii="方正小标宋简体" w:eastAsia="方正小标宋简体" w:hint="eastAsia"/>
          <w:sz w:val="36"/>
          <w:szCs w:val="36"/>
        </w:rPr>
        <w:t>关于遴选优秀基层教学组织经典案例的通知</w:t>
      </w:r>
    </w:p>
    <w:p w:rsidR="00F932DE" w:rsidRDefault="00F932DE" w:rsidP="00433435">
      <w:pPr>
        <w:jc w:val="center"/>
        <w:rPr>
          <w:rFonts w:ascii="方正小标宋简体" w:eastAsia="方正小标宋简体" w:hint="eastAsia"/>
          <w:sz w:val="36"/>
          <w:szCs w:val="36"/>
        </w:rPr>
      </w:pPr>
    </w:p>
    <w:p w:rsidR="00433435" w:rsidRDefault="00433435" w:rsidP="00433435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各学院:</w:t>
      </w:r>
    </w:p>
    <w:p w:rsidR="00433435" w:rsidRDefault="00433435" w:rsidP="000C0CBD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根据省教育厅《转发教育部高教司关于开展高校基层教学组织建设情况调研的通知》文件精神，</w:t>
      </w:r>
      <w:r w:rsidR="00CC2994">
        <w:rPr>
          <w:rFonts w:ascii="仿宋_GB2312" w:eastAsia="仿宋_GB2312" w:hint="eastAsia"/>
          <w:sz w:val="32"/>
          <w:szCs w:val="32"/>
        </w:rPr>
        <w:t>教育厅</w:t>
      </w:r>
      <w:r w:rsidR="000C0CBD">
        <w:rPr>
          <w:rFonts w:ascii="仿宋_GB2312" w:eastAsia="仿宋_GB2312" w:hint="eastAsia"/>
          <w:sz w:val="32"/>
          <w:szCs w:val="32"/>
        </w:rPr>
        <w:t>将</w:t>
      </w:r>
      <w:r w:rsidR="00B0201A">
        <w:rPr>
          <w:rFonts w:ascii="仿宋_GB2312" w:eastAsia="仿宋_GB2312" w:hint="eastAsia"/>
          <w:sz w:val="32"/>
          <w:szCs w:val="32"/>
        </w:rPr>
        <w:t>组织专家到部分高校开展基层教学组织建设情况调研，挖掘优秀基层教学组织案例，</w:t>
      </w:r>
      <w:r w:rsidR="000C0CBD">
        <w:rPr>
          <w:rFonts w:ascii="仿宋_GB2312" w:eastAsia="仿宋_GB2312" w:hint="eastAsia"/>
          <w:sz w:val="32"/>
          <w:szCs w:val="32"/>
        </w:rPr>
        <w:t>并择优向教育部推荐。学校决定开展</w:t>
      </w:r>
      <w:r w:rsidR="000C0CBD" w:rsidRPr="000C0CBD">
        <w:rPr>
          <w:rFonts w:ascii="仿宋_GB2312" w:eastAsia="仿宋_GB2312" w:hint="eastAsia"/>
          <w:sz w:val="32"/>
          <w:szCs w:val="32"/>
        </w:rPr>
        <w:t>优秀基层教学组织经典案例遴选工作。</w:t>
      </w:r>
    </w:p>
    <w:p w:rsidR="000C0CBD" w:rsidRDefault="000C0CBD" w:rsidP="000C0CBD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</w:t>
      </w:r>
      <w:r w:rsidR="001F3D4E">
        <w:rPr>
          <w:rFonts w:ascii="仿宋_GB2312" w:eastAsia="仿宋_GB2312" w:hint="eastAsia"/>
          <w:sz w:val="32"/>
          <w:szCs w:val="32"/>
        </w:rPr>
        <w:t>撰写</w:t>
      </w:r>
      <w:r w:rsidR="00D87CC2">
        <w:rPr>
          <w:rFonts w:ascii="仿宋_GB2312" w:eastAsia="仿宋_GB2312" w:hint="eastAsia"/>
          <w:sz w:val="32"/>
          <w:szCs w:val="32"/>
        </w:rPr>
        <w:t>内容</w:t>
      </w:r>
    </w:p>
    <w:p w:rsidR="001D3F7D" w:rsidRDefault="001D3F7D" w:rsidP="000C0CBD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经典案例撰写</w:t>
      </w:r>
      <w:r w:rsidR="00F66D9B">
        <w:rPr>
          <w:rFonts w:ascii="仿宋_GB2312" w:eastAsia="仿宋_GB2312" w:hint="eastAsia"/>
          <w:sz w:val="32"/>
          <w:szCs w:val="32"/>
        </w:rPr>
        <w:t>建议从组建时长、工作机制完善、发挥作</w:t>
      </w:r>
      <w:r>
        <w:rPr>
          <w:rFonts w:ascii="仿宋_GB2312" w:eastAsia="仿宋_GB2312" w:hint="eastAsia"/>
          <w:sz w:val="32"/>
          <w:szCs w:val="32"/>
        </w:rPr>
        <w:t>用显著、积极探索创新等方面</w:t>
      </w:r>
      <w:r w:rsidR="00F66D9B">
        <w:rPr>
          <w:rFonts w:ascii="仿宋_GB2312" w:eastAsia="仿宋_GB2312" w:hint="eastAsia"/>
          <w:sz w:val="32"/>
          <w:szCs w:val="32"/>
        </w:rPr>
        <w:t>挖掘。</w:t>
      </w:r>
    </w:p>
    <w:p w:rsidR="001D3F7D" w:rsidRDefault="00D87CC2" w:rsidP="000C0CBD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各基层教学组织在制定完善人才培养方案、承担教学任务、教师队伍建设、课程建设、教</w:t>
      </w:r>
      <w:r w:rsidR="00C97DE1">
        <w:rPr>
          <w:rFonts w:ascii="仿宋_GB2312" w:eastAsia="仿宋_GB2312" w:hint="eastAsia"/>
          <w:sz w:val="32"/>
          <w:szCs w:val="32"/>
        </w:rPr>
        <w:t>育教学研究等方面形成的有效办法、发挥的积极作用、积累的宝贵经验。</w:t>
      </w:r>
    </w:p>
    <w:p w:rsidR="00D87CC2" w:rsidRDefault="00F66D9B" w:rsidP="000C0CBD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每个案例篇幅800字左右。</w:t>
      </w:r>
    </w:p>
    <w:p w:rsidR="00C97DE1" w:rsidRDefault="00C97DE1" w:rsidP="000C0CBD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二、遴选数量</w:t>
      </w:r>
    </w:p>
    <w:p w:rsidR="00C97DE1" w:rsidRDefault="00C97DE1" w:rsidP="000C0CBD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每学院限报1个，学校推荐指标1个。</w:t>
      </w:r>
    </w:p>
    <w:p w:rsidR="000213BE" w:rsidRDefault="000213BE" w:rsidP="000C0CBD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三、报送材料</w:t>
      </w:r>
    </w:p>
    <w:p w:rsidR="000213BE" w:rsidRDefault="006D622B" w:rsidP="000C0CBD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1.经典案例1个。</w:t>
      </w:r>
    </w:p>
    <w:p w:rsidR="006D622B" w:rsidRDefault="006D622B" w:rsidP="000C0CBD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Pr="006D622B">
        <w:rPr>
          <w:rFonts w:ascii="仿宋_GB2312" w:eastAsia="仿宋_GB2312" w:hint="eastAsia"/>
          <w:sz w:val="32"/>
          <w:szCs w:val="32"/>
        </w:rPr>
        <w:t>基层教学组织建设情况统计表</w:t>
      </w:r>
      <w:r>
        <w:rPr>
          <w:rFonts w:ascii="仿宋_GB2312" w:eastAsia="仿宋_GB2312" w:hint="eastAsia"/>
          <w:sz w:val="32"/>
          <w:szCs w:val="32"/>
        </w:rPr>
        <w:t>（含教研室和教学团队）。（见附件）</w:t>
      </w:r>
    </w:p>
    <w:p w:rsidR="00C97DE1" w:rsidRDefault="00EB6883" w:rsidP="000C0CBD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</w:t>
      </w:r>
      <w:r w:rsidR="00C97DE1">
        <w:rPr>
          <w:rFonts w:ascii="仿宋_GB2312" w:eastAsia="仿宋_GB2312" w:hint="eastAsia"/>
          <w:sz w:val="32"/>
          <w:szCs w:val="32"/>
        </w:rPr>
        <w:t>报送时间</w:t>
      </w:r>
    </w:p>
    <w:p w:rsidR="00C97DE1" w:rsidRPr="00C97DE1" w:rsidRDefault="000213BE" w:rsidP="000C0CBD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9月22日（下周</w:t>
      </w:r>
      <w:r w:rsidR="001F3D4E">
        <w:rPr>
          <w:rFonts w:ascii="仿宋_GB2312" w:eastAsia="仿宋_GB2312" w:hint="eastAsia"/>
          <w:sz w:val="32"/>
          <w:szCs w:val="32"/>
        </w:rPr>
        <w:t>三</w:t>
      </w:r>
      <w:r>
        <w:rPr>
          <w:rFonts w:ascii="仿宋_GB2312" w:eastAsia="仿宋_GB2312" w:hint="eastAsia"/>
          <w:sz w:val="32"/>
          <w:szCs w:val="32"/>
        </w:rPr>
        <w:t>）之前，</w:t>
      </w:r>
      <w:r w:rsidR="00EB6883">
        <w:rPr>
          <w:rFonts w:ascii="仿宋_GB2312" w:eastAsia="仿宋_GB2312" w:hint="eastAsia"/>
          <w:sz w:val="32"/>
          <w:szCs w:val="32"/>
        </w:rPr>
        <w:t>将经典案例与统计表的电子版及纸质版报送至教学科。</w:t>
      </w:r>
    </w:p>
    <w:p w:rsidR="00D87CC2" w:rsidRDefault="00EB6883" w:rsidP="000C0CBD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联系人：高婷婷      联系电话：88269391</w:t>
      </w:r>
    </w:p>
    <w:p w:rsidR="00EB6883" w:rsidRDefault="00EB6883" w:rsidP="000C0CBD">
      <w:pPr>
        <w:ind w:firstLine="645"/>
        <w:rPr>
          <w:rFonts w:ascii="仿宋_GB2312" w:eastAsia="仿宋_GB2312" w:hint="eastAsia"/>
          <w:sz w:val="32"/>
          <w:szCs w:val="32"/>
        </w:rPr>
      </w:pPr>
    </w:p>
    <w:p w:rsidR="00EB6883" w:rsidRDefault="00EB6883" w:rsidP="000C0CBD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523D00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：</w:t>
      </w:r>
      <w:r w:rsidRPr="006D622B">
        <w:rPr>
          <w:rFonts w:ascii="仿宋_GB2312" w:eastAsia="仿宋_GB2312" w:hint="eastAsia"/>
          <w:sz w:val="32"/>
          <w:szCs w:val="32"/>
        </w:rPr>
        <w:t>基层教学组织建设情况统计表</w:t>
      </w:r>
    </w:p>
    <w:p w:rsidR="00EB6883" w:rsidRDefault="00523D00" w:rsidP="000C0CBD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附件2：转发教育部高教司关于开展高校基层教学组织建设情况调研的通知</w:t>
      </w:r>
    </w:p>
    <w:p w:rsidR="00523D00" w:rsidRPr="00523D00" w:rsidRDefault="00523D00" w:rsidP="000C0CBD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附件3：教育部高等教育司关于开展高校基层教学组织建设情况调研的通知</w:t>
      </w:r>
    </w:p>
    <w:p w:rsidR="00EB6883" w:rsidRDefault="00EB6883" w:rsidP="000C0CBD">
      <w:pPr>
        <w:ind w:firstLine="645"/>
        <w:rPr>
          <w:rFonts w:ascii="仿宋_GB2312" w:eastAsia="仿宋_GB2312" w:hint="eastAsia"/>
          <w:sz w:val="32"/>
          <w:szCs w:val="32"/>
        </w:rPr>
      </w:pPr>
    </w:p>
    <w:p w:rsidR="00252C60" w:rsidRDefault="00252C60" w:rsidP="000C0CBD">
      <w:pPr>
        <w:ind w:firstLine="645"/>
        <w:rPr>
          <w:rFonts w:ascii="仿宋_GB2312" w:eastAsia="仿宋_GB2312" w:hint="eastAsia"/>
          <w:sz w:val="32"/>
          <w:szCs w:val="32"/>
        </w:rPr>
      </w:pPr>
    </w:p>
    <w:p w:rsidR="00252C60" w:rsidRDefault="00252C60" w:rsidP="000C0CBD">
      <w:pPr>
        <w:ind w:firstLine="645"/>
        <w:rPr>
          <w:rFonts w:ascii="仿宋_GB2312" w:eastAsia="仿宋_GB2312" w:hint="eastAsia"/>
          <w:sz w:val="32"/>
          <w:szCs w:val="32"/>
        </w:rPr>
      </w:pPr>
    </w:p>
    <w:p w:rsidR="00EB6883" w:rsidRDefault="00EB6883" w:rsidP="000C0CBD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教务处</w:t>
      </w:r>
    </w:p>
    <w:p w:rsidR="00EB6883" w:rsidRPr="00D87CC2" w:rsidRDefault="00EB6883" w:rsidP="000C0CBD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2021年9月17日</w:t>
      </w:r>
    </w:p>
    <w:sectPr w:rsidR="00EB6883" w:rsidRPr="00D87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80E" w:rsidRDefault="0097080E" w:rsidP="00433435">
      <w:pPr>
        <w:ind w:firstLine="480"/>
      </w:pPr>
      <w:r>
        <w:separator/>
      </w:r>
    </w:p>
  </w:endnote>
  <w:endnote w:type="continuationSeparator" w:id="1">
    <w:p w:rsidR="0097080E" w:rsidRDefault="0097080E" w:rsidP="00433435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80E" w:rsidRDefault="0097080E" w:rsidP="00433435">
      <w:pPr>
        <w:ind w:firstLine="480"/>
      </w:pPr>
      <w:r>
        <w:separator/>
      </w:r>
    </w:p>
  </w:footnote>
  <w:footnote w:type="continuationSeparator" w:id="1">
    <w:p w:rsidR="0097080E" w:rsidRDefault="0097080E" w:rsidP="00433435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3435"/>
    <w:rsid w:val="000213BE"/>
    <w:rsid w:val="000C0CBD"/>
    <w:rsid w:val="001D3F7D"/>
    <w:rsid w:val="001F3D4E"/>
    <w:rsid w:val="00252C60"/>
    <w:rsid w:val="003467B4"/>
    <w:rsid w:val="00433435"/>
    <w:rsid w:val="00523D00"/>
    <w:rsid w:val="006D622B"/>
    <w:rsid w:val="0097080E"/>
    <w:rsid w:val="00B0201A"/>
    <w:rsid w:val="00C97DE1"/>
    <w:rsid w:val="00CC2994"/>
    <w:rsid w:val="00D87CC2"/>
    <w:rsid w:val="00EB6883"/>
    <w:rsid w:val="00F66D9B"/>
    <w:rsid w:val="00F93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334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3343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334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343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高婷婷</dc:creator>
  <cp:keywords/>
  <dc:description/>
  <cp:lastModifiedBy>高婷婷</cp:lastModifiedBy>
  <cp:revision>5</cp:revision>
  <cp:lastPrinted>2021-09-17T01:29:00Z</cp:lastPrinted>
  <dcterms:created xsi:type="dcterms:W3CDTF">2021-09-17T01:06:00Z</dcterms:created>
  <dcterms:modified xsi:type="dcterms:W3CDTF">2021-09-17T01:40:00Z</dcterms:modified>
</cp:coreProperties>
</file>